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5C2CE64D"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3E393A">
        <w:rPr>
          <w:rFonts w:eastAsia="宋体"/>
          <w:bCs w:val="0"/>
          <w:sz w:val="24"/>
          <w:lang w:eastAsia="zh-CN"/>
        </w:rPr>
        <w:t>00776</w:t>
      </w:r>
    </w:p>
    <w:p w14:paraId="4A4BAECF" w14:textId="77777777" w:rsidR="001D6971" w:rsidRPr="005F5603" w:rsidRDefault="001D6971" w:rsidP="001D6971">
      <w:pPr>
        <w:pStyle w:val="af7"/>
        <w:rPr>
          <w:rFonts w:eastAsia="宋体"/>
          <w:bCs w:val="0"/>
          <w:sz w:val="24"/>
          <w:lang w:eastAsia="zh-CN"/>
        </w:rPr>
      </w:pPr>
      <w:bookmarkStart w:id="2"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48E6247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w:t>
      </w:r>
      <w:r w:rsidR="009E121F">
        <w:rPr>
          <w:rFonts w:ascii="Arial" w:eastAsia="MS Mincho" w:hAnsi="Arial" w:cs="Arial"/>
          <w:bCs/>
        </w:rPr>
        <w:t>6.716.03</w:t>
      </w:r>
      <w:r w:rsidR="00120AEA" w:rsidRPr="00120AEA">
        <w:rPr>
          <w:rFonts w:ascii="Arial" w:eastAsia="MS Mincho" w:hAnsi="Arial" w:cs="Arial"/>
          <w:bCs/>
        </w:rPr>
        <w:t>-</w:t>
      </w:r>
      <w:r w:rsidR="009E121F">
        <w:rPr>
          <w:rFonts w:ascii="Arial" w:eastAsia="MS Mincho" w:hAnsi="Arial" w:cs="Arial"/>
          <w:bCs/>
        </w:rPr>
        <w:t>0</w:t>
      </w:r>
      <w:r w:rsidR="00D24867">
        <w:rPr>
          <w:rFonts w:ascii="Arial" w:eastAsia="MS Mincho" w:hAnsi="Arial" w:cs="Arial"/>
          <w:bCs/>
        </w:rPr>
        <w:t>2</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C</w:t>
      </w:r>
      <w:r w:rsidR="00025E64">
        <w:rPr>
          <w:rFonts w:ascii="Arial" w:eastAsia="MS Mincho" w:hAnsi="Arial" w:cs="Arial"/>
          <w:bCs/>
        </w:rPr>
        <w:t>A</w:t>
      </w:r>
      <w:r w:rsidR="003E393A">
        <w:rPr>
          <w:rFonts w:ascii="Arial" w:eastAsia="MS Mincho" w:hAnsi="Arial" w:cs="Arial"/>
          <w:bCs/>
        </w:rPr>
        <w:t>_4DL</w:t>
      </w:r>
      <w:r w:rsidR="00120AEA" w:rsidRPr="00120AEA">
        <w:rPr>
          <w:rFonts w:ascii="Arial" w:eastAsia="MS Mincho" w:hAnsi="Arial" w:cs="Arial"/>
          <w:bCs/>
        </w:rPr>
        <w:t>_1A</w:t>
      </w:r>
      <w:r w:rsidR="00025E64">
        <w:rPr>
          <w:rFonts w:ascii="Arial" w:eastAsia="MS Mincho" w:hAnsi="Arial" w:cs="Arial"/>
          <w:bCs/>
        </w:rPr>
        <w:t>-3A-</w:t>
      </w:r>
      <w:r w:rsidR="009B7F5F">
        <w:rPr>
          <w:rFonts w:ascii="Arial" w:eastAsia="MS Mincho" w:hAnsi="Arial" w:cs="Arial"/>
          <w:bCs/>
        </w:rPr>
        <w:t>8A-</w:t>
      </w:r>
      <w:r w:rsidR="00025E64">
        <w:rPr>
          <w:rFonts w:ascii="Arial" w:eastAsia="MS Mincho" w:hAnsi="Arial" w:cs="Arial"/>
          <w:bCs/>
        </w:rPr>
        <w:t>38A_2UL_1A</w:t>
      </w:r>
      <w:r w:rsidR="00120AEA" w:rsidRPr="00120AEA">
        <w:rPr>
          <w:rFonts w:ascii="Arial" w:eastAsia="MS Mincho" w:hAnsi="Arial" w:cs="Arial"/>
          <w:bCs/>
        </w:rPr>
        <w:t>-</w:t>
      </w:r>
      <w:r w:rsidR="00025E64">
        <w:rPr>
          <w:rFonts w:ascii="Arial" w:eastAsia="MS Mincho" w:hAnsi="Arial" w:cs="Arial"/>
          <w:bCs/>
        </w:rPr>
        <w:t>3</w:t>
      </w:r>
      <w:r w:rsidR="00120AEA" w:rsidRPr="00120AEA">
        <w:rPr>
          <w:rFonts w:ascii="Arial" w:eastAsia="MS Mincho" w:hAnsi="Arial" w:cs="Arial"/>
          <w:bCs/>
        </w:rPr>
        <w:t>A</w:t>
      </w:r>
    </w:p>
    <w:p w14:paraId="4F2055CD" w14:textId="00ACA6C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E393A">
        <w:rPr>
          <w:rFonts w:ascii="Arial" w:eastAsia="MS Mincho" w:hAnsi="Arial" w:cs="Arial"/>
        </w:rPr>
        <w:t>7</w:t>
      </w:r>
      <w:r w:rsidR="001F1E22" w:rsidRPr="001F1E22">
        <w:rPr>
          <w:rFonts w:ascii="Arial" w:eastAsia="MS Mincho" w:hAnsi="Arial" w:cs="Arial"/>
        </w:rPr>
        <w:t>.</w:t>
      </w:r>
      <w:r w:rsidR="000F5574">
        <w:rPr>
          <w:rFonts w:ascii="Arial" w:eastAsia="MS Mincho" w:hAnsi="Arial" w:cs="Arial"/>
        </w:rPr>
        <w:t>6.</w:t>
      </w:r>
      <w:r w:rsidR="00057977">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CD736E3" w:rsidR="00F268D5" w:rsidRPr="00EB4346" w:rsidRDefault="00F268D5" w:rsidP="00387B7A">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387B7A">
        <w:t>LTE CA</w:t>
      </w:r>
      <w:r w:rsidR="007E65BD" w:rsidRPr="00C20B1F">
        <w:rPr>
          <w:rFonts w:hint="eastAsia"/>
        </w:rPr>
        <w:t xml:space="preserve"> </w:t>
      </w:r>
      <w:r w:rsidR="0087636F">
        <w:rPr>
          <w:rFonts w:hint="eastAsia"/>
        </w:rPr>
        <w:t>configuration</w:t>
      </w:r>
      <w:r w:rsidR="00C20B1F">
        <w:t xml:space="preserve"> </w:t>
      </w:r>
      <w:r w:rsidR="00387B7A" w:rsidRPr="00387B7A">
        <w:t>CA_1A-3A-</w:t>
      </w:r>
      <w:r w:rsidR="009B7F5F">
        <w:t>8A-</w:t>
      </w:r>
      <w:r w:rsidR="00387B7A" w:rsidRPr="00387B7A">
        <w:t>38A_2UL_1A-3A</w:t>
      </w:r>
      <w:r w:rsidR="00872201">
        <w:t xml:space="preserve"> as defined in </w:t>
      </w:r>
      <w:r w:rsidR="00387B7A">
        <w:t>Revised WID on Rel-16 LTE inter-band Carrier Aggregation for x bands DL (x= 3, 4, 5) with 2 bands UL</w:t>
      </w:r>
      <w:r w:rsidR="00872201">
        <w:t xml:space="preserve"> </w:t>
      </w:r>
      <w:r w:rsidR="00120AEA" w:rsidRPr="00120AEA">
        <w:t>RP-18</w:t>
      </w:r>
      <w:r w:rsidR="001D6971">
        <w:t>230</w:t>
      </w:r>
      <w:r w:rsidR="00387B7A">
        <w:t>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13C7AD5C" w:rsid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AFBDE42" w14:textId="014B7FAB" w:rsidR="00ED4630" w:rsidRPr="00A24354" w:rsidRDefault="009B7F5F" w:rsidP="00ED4630">
      <w:pPr>
        <w:pStyle w:val="3"/>
      </w:pPr>
      <w:r>
        <w:t>7</w:t>
      </w:r>
      <w:r w:rsidR="00ED4630">
        <w:rPr>
          <w:rFonts w:hint="eastAsia"/>
        </w:rPr>
        <w:t xml:space="preserve">.x LTE-A </w:t>
      </w:r>
      <w:r w:rsidR="00ED4630">
        <w:t xml:space="preserve">inter-band </w:t>
      </w:r>
      <w:r w:rsidR="00ED4630">
        <w:rPr>
          <w:rFonts w:hint="eastAsia"/>
        </w:rPr>
        <w:t xml:space="preserve">CA: Band </w:t>
      </w:r>
      <w:r w:rsidR="00ED4630">
        <w:t>1</w:t>
      </w:r>
      <w:r w:rsidR="00ED4630">
        <w:rPr>
          <w:rFonts w:hint="eastAsia"/>
        </w:rPr>
        <w:t xml:space="preserve"> and Band </w:t>
      </w:r>
      <w:r w:rsidR="00ED4630">
        <w:t>3</w:t>
      </w:r>
      <w:r w:rsidR="00ED4630">
        <w:rPr>
          <w:rFonts w:hint="eastAsia"/>
        </w:rPr>
        <w:t xml:space="preserve"> and </w:t>
      </w:r>
      <w:r>
        <w:t xml:space="preserve">Band 8 and </w:t>
      </w:r>
      <w:r w:rsidR="00ED4630">
        <w:rPr>
          <w:rFonts w:hint="eastAsia"/>
        </w:rPr>
        <w:t xml:space="preserve">Band </w:t>
      </w:r>
      <w:r w:rsidR="00ED4630">
        <w:t>38 DL</w:t>
      </w:r>
      <w:r w:rsidR="00057977">
        <w:rPr>
          <w:rFonts w:hint="eastAsia"/>
        </w:rPr>
        <w:t xml:space="preserve"> with </w:t>
      </w:r>
      <w:r>
        <w:t>2 Bands</w:t>
      </w:r>
      <w:r w:rsidR="00057977">
        <w:t xml:space="preserve"> </w:t>
      </w:r>
      <w:r w:rsidR="00057977">
        <w:rPr>
          <w:rFonts w:hint="eastAsia"/>
        </w:rPr>
        <w:t>U</w:t>
      </w:r>
      <w:r w:rsidR="00ED4630">
        <w:rPr>
          <w:rFonts w:hint="eastAsia"/>
        </w:rPr>
        <w:t>L</w:t>
      </w:r>
    </w:p>
    <w:p w14:paraId="0B8A63AB" w14:textId="3CD029AE" w:rsidR="00ED4630" w:rsidRPr="00F53C9F" w:rsidRDefault="009B7F5F" w:rsidP="00ED4630">
      <w:pPr>
        <w:pStyle w:val="3"/>
        <w:rPr>
          <w:rFonts w:ascii="Calibri" w:hAnsi="Calibri"/>
          <w:sz w:val="22"/>
          <w:szCs w:val="22"/>
          <w:lang w:eastAsia="sv-SE"/>
        </w:rPr>
      </w:pPr>
      <w:r>
        <w:t>7</w:t>
      </w:r>
      <w:r w:rsidR="00ED4630" w:rsidRPr="00F53C9F">
        <w:t>.</w:t>
      </w:r>
      <w:r w:rsidR="00ED4630" w:rsidRPr="00F53C9F">
        <w:rPr>
          <w:rFonts w:hint="eastAsia"/>
        </w:rPr>
        <w:t>x</w:t>
      </w:r>
      <w:r w:rsidR="00ED4630" w:rsidRPr="00F53C9F">
        <w:rPr>
          <w:lang w:eastAsia="ko-KR"/>
        </w:rPr>
        <w:t>.1</w:t>
      </w:r>
      <w:r w:rsidR="00ED4630" w:rsidRPr="00F53C9F">
        <w:rPr>
          <w:rFonts w:ascii="Calibri" w:hAnsi="Calibri"/>
          <w:sz w:val="22"/>
          <w:szCs w:val="22"/>
          <w:lang w:eastAsia="sv-SE"/>
        </w:rPr>
        <w:tab/>
      </w:r>
      <w:r w:rsidR="00ED4630" w:rsidRPr="00F53C9F">
        <w:t>List of specific combination issues</w:t>
      </w:r>
    </w:p>
    <w:p w14:paraId="571E5ADB" w14:textId="74873DAE" w:rsidR="00ED4630" w:rsidRPr="00F53C9F" w:rsidRDefault="009B7F5F" w:rsidP="00ED4630">
      <w:pPr>
        <w:pStyle w:val="4"/>
        <w:ind w:left="864" w:hanging="864"/>
        <w:rPr>
          <w:lang w:val="en-US" w:eastAsia="ko-KR"/>
        </w:rPr>
      </w:pPr>
      <w:r>
        <w:rPr>
          <w:lang w:val="en-US" w:eastAsia="ja-JP"/>
        </w:rPr>
        <w:t>7</w:t>
      </w:r>
      <w:r w:rsidR="00ED4630" w:rsidRPr="00F53C9F">
        <w:rPr>
          <w:lang w:val="en-US"/>
        </w:rPr>
        <w:t>.</w:t>
      </w:r>
      <w:r w:rsidR="00ED4630" w:rsidRPr="00F53C9F">
        <w:rPr>
          <w:rFonts w:hint="eastAsia"/>
          <w:lang w:val="en-US" w:eastAsia="ja-JP"/>
        </w:rPr>
        <w:t>x</w:t>
      </w:r>
      <w:r w:rsidR="00ED4630" w:rsidRPr="00F53C9F">
        <w:rPr>
          <w:lang w:val="en-US"/>
        </w:rPr>
        <w:t>.1</w:t>
      </w:r>
      <w:r w:rsidR="00ED4630" w:rsidRPr="00F53C9F">
        <w:rPr>
          <w:lang w:val="en-US" w:eastAsia="ko-KR"/>
        </w:rPr>
        <w:t>.1</w:t>
      </w:r>
      <w:r w:rsidR="00ED4630" w:rsidRPr="00F53C9F">
        <w:rPr>
          <w:rFonts w:ascii="Calibri" w:hAnsi="Calibri"/>
          <w:sz w:val="21"/>
          <w:szCs w:val="22"/>
          <w:lang w:val="en-US" w:eastAsia="sv-SE"/>
        </w:rPr>
        <w:tab/>
      </w:r>
      <w:r w:rsidR="00ED4630">
        <w:rPr>
          <w:lang w:val="en-US"/>
        </w:rPr>
        <w:t>Channel bandwidth</w:t>
      </w:r>
      <w:r w:rsidR="00ED4630" w:rsidRPr="00F53C9F">
        <w:rPr>
          <w:lang w:val="en-US"/>
        </w:rPr>
        <w:t xml:space="preserve"> per operating band for </w:t>
      </w:r>
      <w:r w:rsidR="00AF47C9" w:rsidRPr="0025175F">
        <w:rPr>
          <w:lang w:eastAsia="ko-KR"/>
        </w:rPr>
        <w:t>DL CA_</w:t>
      </w:r>
      <w:r w:rsidR="00AF47C9">
        <w:rPr>
          <w:lang w:eastAsia="ja-JP"/>
        </w:rPr>
        <w:t>1</w:t>
      </w:r>
      <w:r w:rsidR="00AF47C9" w:rsidRPr="0025175F">
        <w:rPr>
          <w:lang w:eastAsia="ko-KR"/>
        </w:rPr>
        <w:t>A-</w:t>
      </w:r>
      <w:r w:rsidR="00AF47C9">
        <w:rPr>
          <w:lang w:eastAsia="ja-JP"/>
        </w:rPr>
        <w:t>3</w:t>
      </w:r>
      <w:r w:rsidR="00AF47C9" w:rsidRPr="0025175F">
        <w:rPr>
          <w:lang w:eastAsia="ko-KR"/>
        </w:rPr>
        <w:t>A-</w:t>
      </w:r>
      <w:r w:rsidR="00AF47C9">
        <w:rPr>
          <w:lang w:eastAsia="ko-KR"/>
        </w:rPr>
        <w:t>8A-</w:t>
      </w:r>
      <w:r w:rsidR="00AF47C9">
        <w:rPr>
          <w:lang w:val="en-US" w:eastAsia="ja-JP"/>
        </w:rPr>
        <w:t>38</w:t>
      </w:r>
      <w:r w:rsidR="00AF47C9">
        <w:rPr>
          <w:rFonts w:hint="eastAsia"/>
          <w:lang w:val="en-US" w:eastAsia="ja-JP"/>
        </w:rPr>
        <w:t>A</w:t>
      </w:r>
      <w:r w:rsidR="00AF47C9">
        <w:rPr>
          <w:lang w:val="en-US" w:eastAsia="ja-JP"/>
        </w:rPr>
        <w:t xml:space="preserve"> and </w:t>
      </w:r>
      <w:r w:rsidR="00AF47C9" w:rsidRPr="00AF47C9">
        <w:rPr>
          <w:lang w:val="en-US" w:eastAsia="ja-JP"/>
        </w:rPr>
        <w:t>UL CA_1A-3A</w:t>
      </w:r>
    </w:p>
    <w:p w14:paraId="42906531" w14:textId="29F002D1" w:rsidR="00ED4630" w:rsidRDefault="00ED4630" w:rsidP="00ED4630">
      <w:pPr>
        <w:pStyle w:val="TH"/>
      </w:pPr>
      <w:r>
        <w:t xml:space="preserve">Table </w:t>
      </w:r>
      <w:r w:rsidR="009B7F5F">
        <w:rPr>
          <w:lang w:val="en-US" w:eastAsia="ja-JP"/>
        </w:rPr>
        <w:t>7</w:t>
      </w:r>
      <w:r>
        <w:t>.</w:t>
      </w:r>
      <w:r>
        <w:rPr>
          <w:rFonts w:hint="eastAsia"/>
          <w:lang w:val="en-US" w:eastAsia="ja-JP"/>
        </w:rPr>
        <w:t>x</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ED4630" w:rsidRPr="00444CEE" w14:paraId="27D73497" w14:textId="77777777" w:rsidTr="00ED4630">
        <w:trPr>
          <w:trHeight w:val="213"/>
        </w:trPr>
        <w:tc>
          <w:tcPr>
            <w:tcW w:w="5000" w:type="pct"/>
            <w:gridSpan w:val="11"/>
          </w:tcPr>
          <w:p w14:paraId="3886D647" w14:textId="77777777" w:rsidR="00ED4630" w:rsidRPr="00444CEE" w:rsidRDefault="00ED4630" w:rsidP="000B6FD8">
            <w:pPr>
              <w:pStyle w:val="TAH"/>
              <w:rPr>
                <w:rFonts w:cs="Arial"/>
              </w:rPr>
            </w:pPr>
            <w:r w:rsidRPr="00444CEE">
              <w:rPr>
                <w:rFonts w:cs="Arial"/>
              </w:rPr>
              <w:t>E-UTRA CA configuration / Bandwidth combination set</w:t>
            </w:r>
          </w:p>
        </w:tc>
      </w:tr>
      <w:tr w:rsidR="00ED4630" w:rsidRPr="00444CEE" w14:paraId="6EA4DA30" w14:textId="77777777" w:rsidTr="00ED4630">
        <w:trPr>
          <w:trHeight w:val="877"/>
        </w:trPr>
        <w:tc>
          <w:tcPr>
            <w:tcW w:w="730" w:type="pct"/>
            <w:vAlign w:val="center"/>
          </w:tcPr>
          <w:p w14:paraId="060953AF" w14:textId="77777777" w:rsidR="00ED4630" w:rsidRPr="00444CEE" w:rsidRDefault="00ED4630" w:rsidP="000B6FD8">
            <w:pPr>
              <w:pStyle w:val="TAH"/>
              <w:rPr>
                <w:rFonts w:cs="Arial"/>
              </w:rPr>
            </w:pPr>
            <w:r w:rsidRPr="00444CEE">
              <w:rPr>
                <w:rFonts w:cs="Arial"/>
              </w:rPr>
              <w:t>E-UTRA CA Configuration</w:t>
            </w:r>
          </w:p>
        </w:tc>
        <w:tc>
          <w:tcPr>
            <w:tcW w:w="763" w:type="pct"/>
            <w:vAlign w:val="center"/>
          </w:tcPr>
          <w:p w14:paraId="2EDC1759" w14:textId="77777777" w:rsidR="00ED4630" w:rsidRPr="00447F46" w:rsidRDefault="00ED4630" w:rsidP="000B6FD8">
            <w:pPr>
              <w:pStyle w:val="TAH"/>
              <w:rPr>
                <w:rFonts w:cs="Arial"/>
                <w:lang w:eastAsia="ko-KR"/>
              </w:rPr>
            </w:pPr>
            <w:r w:rsidRPr="00447F46">
              <w:rPr>
                <w:rFonts w:cs="Arial" w:hint="eastAsia"/>
                <w:lang w:eastAsia="ko-KR"/>
              </w:rPr>
              <w:t>Uplink CA configurations</w:t>
            </w:r>
          </w:p>
        </w:tc>
        <w:tc>
          <w:tcPr>
            <w:tcW w:w="404" w:type="pct"/>
            <w:vAlign w:val="center"/>
          </w:tcPr>
          <w:p w14:paraId="4C7882B4" w14:textId="77777777" w:rsidR="00ED4630" w:rsidRPr="00444CEE" w:rsidRDefault="00ED4630" w:rsidP="000B6FD8">
            <w:pPr>
              <w:pStyle w:val="TAH"/>
              <w:rPr>
                <w:rFonts w:cs="Arial"/>
              </w:rPr>
            </w:pPr>
            <w:r w:rsidRPr="00444CEE">
              <w:rPr>
                <w:rFonts w:cs="Arial"/>
              </w:rPr>
              <w:t>E-UTRA Bands</w:t>
            </w:r>
          </w:p>
        </w:tc>
        <w:tc>
          <w:tcPr>
            <w:tcW w:w="297" w:type="pct"/>
            <w:vAlign w:val="center"/>
          </w:tcPr>
          <w:p w14:paraId="463B1745" w14:textId="77777777" w:rsidR="00ED4630" w:rsidRPr="00444CEE" w:rsidRDefault="00ED4630" w:rsidP="000B6FD8">
            <w:pPr>
              <w:pStyle w:val="TAH"/>
              <w:rPr>
                <w:rFonts w:cs="Arial"/>
              </w:rPr>
            </w:pPr>
            <w:r w:rsidRPr="00444CEE">
              <w:rPr>
                <w:rFonts w:cs="Arial"/>
              </w:rPr>
              <w:t>1.4</w:t>
            </w:r>
            <w:r w:rsidRPr="00444CEE">
              <w:rPr>
                <w:rFonts w:cs="Arial"/>
              </w:rPr>
              <w:br/>
              <w:t>MHz</w:t>
            </w:r>
          </w:p>
        </w:tc>
        <w:tc>
          <w:tcPr>
            <w:tcW w:w="297" w:type="pct"/>
            <w:vAlign w:val="center"/>
          </w:tcPr>
          <w:p w14:paraId="63F890C6" w14:textId="77777777" w:rsidR="00ED4630" w:rsidRPr="00444CEE" w:rsidRDefault="00ED4630" w:rsidP="000B6FD8">
            <w:pPr>
              <w:pStyle w:val="TAH"/>
              <w:rPr>
                <w:rFonts w:cs="Arial"/>
              </w:rPr>
            </w:pPr>
            <w:r w:rsidRPr="00444CEE">
              <w:rPr>
                <w:rFonts w:cs="Arial"/>
              </w:rPr>
              <w:t>3</w:t>
            </w:r>
            <w:r w:rsidRPr="00444CEE">
              <w:rPr>
                <w:rFonts w:cs="Arial"/>
              </w:rPr>
              <w:br/>
              <w:t>MHz</w:t>
            </w:r>
          </w:p>
        </w:tc>
        <w:tc>
          <w:tcPr>
            <w:tcW w:w="297" w:type="pct"/>
            <w:vAlign w:val="center"/>
          </w:tcPr>
          <w:p w14:paraId="51D6EC8C" w14:textId="77777777" w:rsidR="00ED4630" w:rsidRPr="00444CEE" w:rsidRDefault="00ED4630" w:rsidP="000B6FD8">
            <w:pPr>
              <w:pStyle w:val="TAH"/>
              <w:rPr>
                <w:rFonts w:cs="Arial"/>
              </w:rPr>
            </w:pPr>
            <w:r w:rsidRPr="00444CEE">
              <w:rPr>
                <w:rFonts w:cs="Arial"/>
              </w:rPr>
              <w:t>5</w:t>
            </w:r>
            <w:r w:rsidRPr="00444CEE">
              <w:rPr>
                <w:rFonts w:cs="Arial"/>
              </w:rPr>
              <w:br/>
              <w:t>MHz</w:t>
            </w:r>
          </w:p>
        </w:tc>
        <w:tc>
          <w:tcPr>
            <w:tcW w:w="297" w:type="pct"/>
            <w:vAlign w:val="center"/>
          </w:tcPr>
          <w:p w14:paraId="3D3D90EC" w14:textId="77777777" w:rsidR="00ED4630" w:rsidRPr="00444CEE" w:rsidRDefault="00ED4630" w:rsidP="000B6FD8">
            <w:pPr>
              <w:pStyle w:val="TAH"/>
              <w:rPr>
                <w:rFonts w:cs="Arial"/>
              </w:rPr>
            </w:pPr>
            <w:r w:rsidRPr="00444CEE">
              <w:rPr>
                <w:rFonts w:cs="Arial"/>
              </w:rPr>
              <w:t>10</w:t>
            </w:r>
            <w:r w:rsidRPr="00444CEE">
              <w:rPr>
                <w:rFonts w:cs="Arial"/>
              </w:rPr>
              <w:br/>
              <w:t>MHz</w:t>
            </w:r>
          </w:p>
        </w:tc>
        <w:tc>
          <w:tcPr>
            <w:tcW w:w="297" w:type="pct"/>
            <w:vAlign w:val="center"/>
          </w:tcPr>
          <w:p w14:paraId="7DED944F" w14:textId="77777777" w:rsidR="00ED4630" w:rsidRPr="00444CEE" w:rsidRDefault="00ED4630" w:rsidP="000B6FD8">
            <w:pPr>
              <w:pStyle w:val="TAH"/>
              <w:rPr>
                <w:rFonts w:cs="Arial"/>
              </w:rPr>
            </w:pPr>
            <w:r w:rsidRPr="00444CEE">
              <w:rPr>
                <w:rFonts w:cs="Arial"/>
              </w:rPr>
              <w:t>15</w:t>
            </w:r>
            <w:r w:rsidRPr="00444CEE">
              <w:rPr>
                <w:rFonts w:cs="Arial"/>
              </w:rPr>
              <w:br/>
              <w:t>MHz</w:t>
            </w:r>
          </w:p>
        </w:tc>
        <w:tc>
          <w:tcPr>
            <w:tcW w:w="297" w:type="pct"/>
            <w:vAlign w:val="center"/>
          </w:tcPr>
          <w:p w14:paraId="1E5F8E17" w14:textId="77777777" w:rsidR="00ED4630" w:rsidRPr="00444CEE" w:rsidRDefault="00ED4630" w:rsidP="000B6FD8">
            <w:pPr>
              <w:pStyle w:val="TAH"/>
              <w:rPr>
                <w:rFonts w:cs="Arial"/>
              </w:rPr>
            </w:pPr>
            <w:r w:rsidRPr="00444CEE">
              <w:rPr>
                <w:rFonts w:cs="Arial"/>
              </w:rPr>
              <w:t>20</w:t>
            </w:r>
            <w:r w:rsidRPr="00444CEE">
              <w:rPr>
                <w:rFonts w:cs="Arial"/>
              </w:rPr>
              <w:br/>
              <w:t>MHz</w:t>
            </w:r>
          </w:p>
        </w:tc>
        <w:tc>
          <w:tcPr>
            <w:tcW w:w="640" w:type="pct"/>
            <w:vAlign w:val="center"/>
          </w:tcPr>
          <w:p w14:paraId="52DAD7B4" w14:textId="77777777" w:rsidR="00ED4630" w:rsidRPr="00444CEE" w:rsidRDefault="00ED4630" w:rsidP="000B6FD8">
            <w:pPr>
              <w:pStyle w:val="TAH"/>
              <w:rPr>
                <w:rFonts w:cs="Arial"/>
              </w:rPr>
            </w:pPr>
            <w:r w:rsidRPr="00444CEE">
              <w:rPr>
                <w:rFonts w:cs="Arial"/>
              </w:rPr>
              <w:t>Maximum aggregated bandwidth</w:t>
            </w:r>
          </w:p>
          <w:p w14:paraId="3091FBF1" w14:textId="77777777" w:rsidR="00ED4630" w:rsidRPr="00444CEE" w:rsidRDefault="00ED4630" w:rsidP="000B6FD8">
            <w:pPr>
              <w:pStyle w:val="TAH"/>
              <w:rPr>
                <w:rFonts w:cs="Arial"/>
              </w:rPr>
            </w:pPr>
            <w:r w:rsidRPr="00444CEE">
              <w:rPr>
                <w:rFonts w:cs="Arial"/>
              </w:rPr>
              <w:t>[MHz]</w:t>
            </w:r>
          </w:p>
        </w:tc>
        <w:tc>
          <w:tcPr>
            <w:tcW w:w="681" w:type="pct"/>
            <w:vAlign w:val="center"/>
          </w:tcPr>
          <w:p w14:paraId="6B7B2770" w14:textId="77777777" w:rsidR="00ED4630" w:rsidRPr="00444CEE" w:rsidRDefault="00ED4630" w:rsidP="000B6FD8">
            <w:pPr>
              <w:pStyle w:val="TAH"/>
              <w:rPr>
                <w:rFonts w:cs="Arial"/>
              </w:rPr>
            </w:pPr>
            <w:r w:rsidRPr="00444CEE">
              <w:rPr>
                <w:rFonts w:cs="Arial"/>
              </w:rPr>
              <w:t>Bandwidth combination set</w:t>
            </w:r>
          </w:p>
        </w:tc>
      </w:tr>
      <w:tr w:rsidR="000E0C4C" w:rsidRPr="00A24370" w14:paraId="551DDD1C" w14:textId="77777777" w:rsidTr="00ED4630">
        <w:trPr>
          <w:trHeight w:val="223"/>
        </w:trPr>
        <w:tc>
          <w:tcPr>
            <w:tcW w:w="730" w:type="pct"/>
            <w:vMerge w:val="restart"/>
            <w:vAlign w:val="center"/>
          </w:tcPr>
          <w:p w14:paraId="282B7E78" w14:textId="7AF79341" w:rsidR="000E0C4C" w:rsidRPr="00A1123D" w:rsidRDefault="000E0C4C" w:rsidP="00ED4630">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14:paraId="279F8960" w14:textId="218561EF" w:rsidR="000E0C4C" w:rsidRPr="00A24370" w:rsidRDefault="000E0C4C" w:rsidP="00ED4630">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14:paraId="2E66022A" w14:textId="5DB1C28E" w:rsidR="000E0C4C" w:rsidRPr="00A24370" w:rsidRDefault="000E0C4C" w:rsidP="000B6FD8">
            <w:pPr>
              <w:pStyle w:val="TAH"/>
              <w:rPr>
                <w:rFonts w:cs="Arial"/>
                <w:b w:val="0"/>
                <w:lang w:eastAsia="ja-JP"/>
              </w:rPr>
            </w:pPr>
            <w:r>
              <w:rPr>
                <w:rFonts w:cs="Arial"/>
                <w:b w:val="0"/>
                <w:lang w:eastAsia="ja-JP"/>
              </w:rPr>
              <w:t>1</w:t>
            </w:r>
          </w:p>
        </w:tc>
        <w:tc>
          <w:tcPr>
            <w:tcW w:w="297" w:type="pct"/>
            <w:shd w:val="clear" w:color="auto" w:fill="auto"/>
          </w:tcPr>
          <w:p w14:paraId="1A6DDA61" w14:textId="77777777" w:rsidR="000E0C4C" w:rsidRPr="00A24370" w:rsidRDefault="000E0C4C" w:rsidP="000B6FD8">
            <w:pPr>
              <w:pStyle w:val="TAH"/>
              <w:rPr>
                <w:rFonts w:cs="Arial"/>
                <w:b w:val="0"/>
                <w:lang w:eastAsia="ja-JP"/>
              </w:rPr>
            </w:pPr>
          </w:p>
        </w:tc>
        <w:tc>
          <w:tcPr>
            <w:tcW w:w="297" w:type="pct"/>
            <w:shd w:val="clear" w:color="auto" w:fill="auto"/>
          </w:tcPr>
          <w:p w14:paraId="035F7BE8" w14:textId="77777777" w:rsidR="000E0C4C" w:rsidRPr="00A24370" w:rsidRDefault="000E0C4C" w:rsidP="000B6FD8">
            <w:pPr>
              <w:pStyle w:val="TAH"/>
              <w:rPr>
                <w:rFonts w:cs="Arial"/>
                <w:b w:val="0"/>
                <w:lang w:eastAsia="ja-JP"/>
              </w:rPr>
            </w:pPr>
          </w:p>
        </w:tc>
        <w:tc>
          <w:tcPr>
            <w:tcW w:w="297" w:type="pct"/>
            <w:shd w:val="clear" w:color="auto" w:fill="auto"/>
            <w:vAlign w:val="center"/>
          </w:tcPr>
          <w:p w14:paraId="01211D65"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6E716250"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0ED580DE"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2FBD6F95"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640" w:type="pct"/>
            <w:vMerge w:val="restart"/>
            <w:vAlign w:val="center"/>
          </w:tcPr>
          <w:p w14:paraId="116E840B" w14:textId="70CBE0AA" w:rsidR="000E0C4C" w:rsidRPr="00A24370" w:rsidRDefault="000E0C4C" w:rsidP="000B6FD8">
            <w:pPr>
              <w:pStyle w:val="TAH"/>
              <w:rPr>
                <w:rFonts w:cs="Arial"/>
                <w:b w:val="0"/>
                <w:lang w:eastAsia="ja-JP"/>
              </w:rPr>
            </w:pPr>
            <w:r>
              <w:rPr>
                <w:rFonts w:cs="Arial"/>
                <w:b w:val="0"/>
                <w:lang w:eastAsia="ja-JP"/>
              </w:rPr>
              <w:t>70</w:t>
            </w:r>
          </w:p>
        </w:tc>
        <w:tc>
          <w:tcPr>
            <w:tcW w:w="681" w:type="pct"/>
            <w:vMerge w:val="restart"/>
            <w:vAlign w:val="center"/>
          </w:tcPr>
          <w:p w14:paraId="57CC5676" w14:textId="77777777" w:rsidR="000E0C4C" w:rsidRPr="00A24370" w:rsidRDefault="000E0C4C" w:rsidP="000B6FD8">
            <w:pPr>
              <w:pStyle w:val="TAH"/>
              <w:rPr>
                <w:rFonts w:cs="Arial"/>
                <w:b w:val="0"/>
                <w:lang w:eastAsia="ja-JP"/>
              </w:rPr>
            </w:pPr>
            <w:r w:rsidRPr="00A24370">
              <w:rPr>
                <w:rFonts w:cs="Arial"/>
                <w:b w:val="0"/>
                <w:lang w:eastAsia="ja-JP"/>
              </w:rPr>
              <w:t>0</w:t>
            </w:r>
          </w:p>
        </w:tc>
      </w:tr>
      <w:tr w:rsidR="000E0C4C" w:rsidRPr="00A24370" w14:paraId="751C1B95" w14:textId="77777777" w:rsidTr="00ED4630">
        <w:trPr>
          <w:trHeight w:val="223"/>
        </w:trPr>
        <w:tc>
          <w:tcPr>
            <w:tcW w:w="730" w:type="pct"/>
            <w:vMerge/>
            <w:vAlign w:val="center"/>
          </w:tcPr>
          <w:p w14:paraId="75B858C1" w14:textId="77777777" w:rsidR="000E0C4C" w:rsidRPr="00A24370" w:rsidRDefault="000E0C4C" w:rsidP="000B6FD8">
            <w:pPr>
              <w:pStyle w:val="TAH"/>
              <w:rPr>
                <w:rFonts w:cs="Arial"/>
                <w:b w:val="0"/>
                <w:lang w:eastAsia="ja-JP"/>
              </w:rPr>
            </w:pPr>
          </w:p>
        </w:tc>
        <w:tc>
          <w:tcPr>
            <w:tcW w:w="763" w:type="pct"/>
            <w:vMerge/>
            <w:vAlign w:val="center"/>
          </w:tcPr>
          <w:p w14:paraId="3C31DF4C" w14:textId="77777777" w:rsidR="000E0C4C" w:rsidRPr="00A24370" w:rsidRDefault="000E0C4C" w:rsidP="000B6FD8">
            <w:pPr>
              <w:pStyle w:val="TAH"/>
              <w:rPr>
                <w:rFonts w:cs="Arial"/>
                <w:b w:val="0"/>
                <w:lang w:eastAsia="ja-JP"/>
              </w:rPr>
            </w:pPr>
          </w:p>
        </w:tc>
        <w:tc>
          <w:tcPr>
            <w:tcW w:w="404" w:type="pct"/>
            <w:shd w:val="clear" w:color="auto" w:fill="auto"/>
          </w:tcPr>
          <w:p w14:paraId="605031C3" w14:textId="1561F1AC" w:rsidR="000E0C4C" w:rsidRPr="00A24370" w:rsidRDefault="000E0C4C" w:rsidP="000B6FD8">
            <w:pPr>
              <w:pStyle w:val="TAH"/>
              <w:rPr>
                <w:rFonts w:cs="Arial"/>
                <w:b w:val="0"/>
                <w:lang w:eastAsia="ja-JP"/>
              </w:rPr>
            </w:pPr>
            <w:r>
              <w:rPr>
                <w:rFonts w:cs="Arial"/>
                <w:b w:val="0"/>
                <w:lang w:eastAsia="ja-JP"/>
              </w:rPr>
              <w:t>3</w:t>
            </w:r>
          </w:p>
        </w:tc>
        <w:tc>
          <w:tcPr>
            <w:tcW w:w="297" w:type="pct"/>
            <w:shd w:val="clear" w:color="auto" w:fill="auto"/>
            <w:vAlign w:val="center"/>
          </w:tcPr>
          <w:p w14:paraId="7F91E6CB" w14:textId="77777777" w:rsidR="000E0C4C" w:rsidRPr="00A24370" w:rsidRDefault="000E0C4C" w:rsidP="000B6FD8">
            <w:pPr>
              <w:pStyle w:val="TAH"/>
              <w:rPr>
                <w:rFonts w:cs="Arial"/>
                <w:b w:val="0"/>
                <w:lang w:eastAsia="ja-JP"/>
              </w:rPr>
            </w:pPr>
          </w:p>
        </w:tc>
        <w:tc>
          <w:tcPr>
            <w:tcW w:w="297" w:type="pct"/>
            <w:shd w:val="clear" w:color="auto" w:fill="auto"/>
            <w:vAlign w:val="center"/>
          </w:tcPr>
          <w:p w14:paraId="1B4FFB99" w14:textId="77777777" w:rsidR="000E0C4C" w:rsidRPr="00A24370" w:rsidRDefault="000E0C4C" w:rsidP="000B6FD8">
            <w:pPr>
              <w:pStyle w:val="TAH"/>
              <w:rPr>
                <w:rFonts w:cs="Arial"/>
                <w:b w:val="0"/>
                <w:lang w:eastAsia="ja-JP"/>
              </w:rPr>
            </w:pPr>
          </w:p>
        </w:tc>
        <w:tc>
          <w:tcPr>
            <w:tcW w:w="297" w:type="pct"/>
            <w:shd w:val="clear" w:color="auto" w:fill="auto"/>
            <w:vAlign w:val="center"/>
          </w:tcPr>
          <w:p w14:paraId="6673EE2D"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08852D23"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782143B2"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2F2EF568" w14:textId="77777777" w:rsidR="000E0C4C" w:rsidRPr="00A24370" w:rsidRDefault="000E0C4C" w:rsidP="000B6FD8">
            <w:pPr>
              <w:pStyle w:val="TAH"/>
              <w:rPr>
                <w:rFonts w:cs="Arial"/>
                <w:b w:val="0"/>
                <w:lang w:eastAsia="ja-JP"/>
              </w:rPr>
            </w:pPr>
            <w:r w:rsidRPr="00A24370">
              <w:rPr>
                <w:rFonts w:cs="Arial"/>
                <w:b w:val="0"/>
                <w:lang w:eastAsia="ja-JP"/>
              </w:rPr>
              <w:t>Yes</w:t>
            </w:r>
          </w:p>
        </w:tc>
        <w:tc>
          <w:tcPr>
            <w:tcW w:w="640" w:type="pct"/>
            <w:vMerge/>
            <w:vAlign w:val="center"/>
          </w:tcPr>
          <w:p w14:paraId="3789666E" w14:textId="77777777" w:rsidR="000E0C4C" w:rsidRPr="00A24370" w:rsidRDefault="000E0C4C" w:rsidP="000B6FD8">
            <w:pPr>
              <w:pStyle w:val="TAH"/>
              <w:rPr>
                <w:rFonts w:cs="Arial"/>
                <w:b w:val="0"/>
                <w:lang w:eastAsia="ja-JP"/>
              </w:rPr>
            </w:pPr>
          </w:p>
        </w:tc>
        <w:tc>
          <w:tcPr>
            <w:tcW w:w="681" w:type="pct"/>
            <w:vMerge/>
            <w:vAlign w:val="center"/>
          </w:tcPr>
          <w:p w14:paraId="2D2B6706" w14:textId="77777777" w:rsidR="000E0C4C" w:rsidRPr="00A24370" w:rsidRDefault="000E0C4C" w:rsidP="000B6FD8">
            <w:pPr>
              <w:pStyle w:val="TAH"/>
              <w:rPr>
                <w:rFonts w:cs="Arial"/>
                <w:b w:val="0"/>
                <w:lang w:eastAsia="ja-JP"/>
              </w:rPr>
            </w:pPr>
          </w:p>
        </w:tc>
      </w:tr>
      <w:tr w:rsidR="000E0C4C" w:rsidRPr="00A24370" w14:paraId="655590AA" w14:textId="77777777" w:rsidTr="00ED4630">
        <w:trPr>
          <w:trHeight w:val="223"/>
        </w:trPr>
        <w:tc>
          <w:tcPr>
            <w:tcW w:w="730" w:type="pct"/>
            <w:vMerge/>
            <w:vAlign w:val="center"/>
          </w:tcPr>
          <w:p w14:paraId="774310CB" w14:textId="77777777" w:rsidR="000E0C4C" w:rsidRPr="00A24370" w:rsidRDefault="000E0C4C" w:rsidP="009B7F5F">
            <w:pPr>
              <w:pStyle w:val="TAH"/>
              <w:rPr>
                <w:rFonts w:cs="Arial"/>
                <w:b w:val="0"/>
                <w:lang w:eastAsia="ja-JP"/>
              </w:rPr>
            </w:pPr>
          </w:p>
        </w:tc>
        <w:tc>
          <w:tcPr>
            <w:tcW w:w="763" w:type="pct"/>
            <w:vMerge/>
            <w:vAlign w:val="center"/>
          </w:tcPr>
          <w:p w14:paraId="62E82205" w14:textId="77777777" w:rsidR="000E0C4C" w:rsidRPr="00A24370" w:rsidRDefault="000E0C4C" w:rsidP="009B7F5F">
            <w:pPr>
              <w:pStyle w:val="TAH"/>
              <w:rPr>
                <w:rFonts w:cs="Arial"/>
                <w:b w:val="0"/>
                <w:lang w:eastAsia="ja-JP"/>
              </w:rPr>
            </w:pPr>
          </w:p>
        </w:tc>
        <w:tc>
          <w:tcPr>
            <w:tcW w:w="404" w:type="pct"/>
            <w:shd w:val="clear" w:color="auto" w:fill="auto"/>
          </w:tcPr>
          <w:p w14:paraId="7E6E17C4" w14:textId="1E9BC804" w:rsidR="000E0C4C" w:rsidRDefault="000E0C4C" w:rsidP="009B7F5F">
            <w:pPr>
              <w:pStyle w:val="TAH"/>
              <w:rPr>
                <w:rFonts w:cs="Arial"/>
                <w:b w:val="0"/>
                <w:lang w:eastAsia="zh-CN"/>
              </w:rPr>
            </w:pPr>
            <w:r>
              <w:rPr>
                <w:rFonts w:cs="Arial" w:hint="eastAsia"/>
                <w:b w:val="0"/>
                <w:lang w:eastAsia="zh-CN"/>
              </w:rPr>
              <w:t>8</w:t>
            </w:r>
          </w:p>
        </w:tc>
        <w:tc>
          <w:tcPr>
            <w:tcW w:w="297" w:type="pct"/>
            <w:shd w:val="clear" w:color="auto" w:fill="auto"/>
            <w:vAlign w:val="center"/>
          </w:tcPr>
          <w:p w14:paraId="6092C75E" w14:textId="77777777" w:rsidR="000E0C4C" w:rsidRPr="00A24370" w:rsidRDefault="000E0C4C" w:rsidP="009B7F5F">
            <w:pPr>
              <w:pStyle w:val="TAH"/>
              <w:rPr>
                <w:rFonts w:cs="Arial"/>
                <w:b w:val="0"/>
                <w:lang w:eastAsia="ja-JP"/>
              </w:rPr>
            </w:pPr>
          </w:p>
        </w:tc>
        <w:tc>
          <w:tcPr>
            <w:tcW w:w="297" w:type="pct"/>
            <w:shd w:val="clear" w:color="auto" w:fill="auto"/>
            <w:vAlign w:val="center"/>
          </w:tcPr>
          <w:p w14:paraId="79F74314" w14:textId="77777777" w:rsidR="000E0C4C" w:rsidRPr="00A24370" w:rsidRDefault="000E0C4C" w:rsidP="009B7F5F">
            <w:pPr>
              <w:pStyle w:val="TAH"/>
              <w:rPr>
                <w:rFonts w:cs="Arial"/>
                <w:b w:val="0"/>
                <w:lang w:eastAsia="ja-JP"/>
              </w:rPr>
            </w:pPr>
          </w:p>
        </w:tc>
        <w:tc>
          <w:tcPr>
            <w:tcW w:w="297" w:type="pct"/>
            <w:shd w:val="clear" w:color="auto" w:fill="auto"/>
            <w:vAlign w:val="center"/>
          </w:tcPr>
          <w:p w14:paraId="1DD53F9E" w14:textId="561FA752" w:rsidR="000E0C4C" w:rsidRPr="00A24370" w:rsidRDefault="000E0C4C" w:rsidP="009B7F5F">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18F652DD" w14:textId="1762E8C8" w:rsidR="000E0C4C" w:rsidRPr="00A24370" w:rsidRDefault="000E0C4C" w:rsidP="009B7F5F">
            <w:pPr>
              <w:pStyle w:val="TAH"/>
              <w:rPr>
                <w:rFonts w:cs="Arial"/>
                <w:b w:val="0"/>
                <w:lang w:eastAsia="ja-JP"/>
              </w:rPr>
            </w:pPr>
            <w:r w:rsidRPr="00A24370">
              <w:rPr>
                <w:rFonts w:cs="Arial"/>
                <w:b w:val="0"/>
                <w:lang w:eastAsia="ja-JP"/>
              </w:rPr>
              <w:t>Yes</w:t>
            </w:r>
          </w:p>
        </w:tc>
        <w:tc>
          <w:tcPr>
            <w:tcW w:w="297" w:type="pct"/>
            <w:shd w:val="clear" w:color="auto" w:fill="auto"/>
            <w:vAlign w:val="center"/>
          </w:tcPr>
          <w:p w14:paraId="3CD5A02F" w14:textId="77777777" w:rsidR="000E0C4C" w:rsidRPr="00A24370" w:rsidRDefault="000E0C4C" w:rsidP="009B7F5F">
            <w:pPr>
              <w:pStyle w:val="TAH"/>
              <w:rPr>
                <w:rFonts w:cs="Arial"/>
                <w:b w:val="0"/>
                <w:lang w:eastAsia="ja-JP"/>
              </w:rPr>
            </w:pPr>
          </w:p>
        </w:tc>
        <w:tc>
          <w:tcPr>
            <w:tcW w:w="297" w:type="pct"/>
            <w:shd w:val="clear" w:color="auto" w:fill="auto"/>
            <w:vAlign w:val="center"/>
          </w:tcPr>
          <w:p w14:paraId="6A6EF1E1" w14:textId="77777777" w:rsidR="000E0C4C" w:rsidRPr="00A24370" w:rsidRDefault="000E0C4C" w:rsidP="009B7F5F">
            <w:pPr>
              <w:pStyle w:val="TAH"/>
              <w:rPr>
                <w:rFonts w:cs="Arial"/>
                <w:b w:val="0"/>
                <w:lang w:eastAsia="ja-JP"/>
              </w:rPr>
            </w:pPr>
          </w:p>
        </w:tc>
        <w:tc>
          <w:tcPr>
            <w:tcW w:w="640" w:type="pct"/>
            <w:vMerge/>
            <w:vAlign w:val="center"/>
          </w:tcPr>
          <w:p w14:paraId="3D423787" w14:textId="77777777" w:rsidR="000E0C4C" w:rsidRPr="00A24370" w:rsidRDefault="000E0C4C" w:rsidP="009B7F5F">
            <w:pPr>
              <w:pStyle w:val="TAH"/>
              <w:rPr>
                <w:rFonts w:cs="Arial"/>
                <w:b w:val="0"/>
                <w:lang w:eastAsia="ja-JP"/>
              </w:rPr>
            </w:pPr>
          </w:p>
        </w:tc>
        <w:tc>
          <w:tcPr>
            <w:tcW w:w="681" w:type="pct"/>
            <w:vMerge/>
            <w:vAlign w:val="center"/>
          </w:tcPr>
          <w:p w14:paraId="30591A60" w14:textId="77777777" w:rsidR="000E0C4C" w:rsidRPr="00A24370" w:rsidRDefault="000E0C4C" w:rsidP="009B7F5F">
            <w:pPr>
              <w:pStyle w:val="TAH"/>
              <w:rPr>
                <w:rFonts w:cs="Arial"/>
                <w:b w:val="0"/>
                <w:lang w:eastAsia="ja-JP"/>
              </w:rPr>
            </w:pPr>
          </w:p>
        </w:tc>
      </w:tr>
      <w:tr w:rsidR="000E0C4C" w:rsidRPr="00A24370" w14:paraId="3B9F7408" w14:textId="77777777" w:rsidTr="00ED4630">
        <w:trPr>
          <w:trHeight w:val="223"/>
        </w:trPr>
        <w:tc>
          <w:tcPr>
            <w:tcW w:w="730" w:type="pct"/>
            <w:vMerge/>
            <w:vAlign w:val="center"/>
          </w:tcPr>
          <w:p w14:paraId="525B0B21" w14:textId="77777777" w:rsidR="000E0C4C" w:rsidRPr="00A24370" w:rsidRDefault="000E0C4C" w:rsidP="00CE5B2B">
            <w:pPr>
              <w:pStyle w:val="TAH"/>
              <w:rPr>
                <w:rFonts w:cs="Arial"/>
                <w:b w:val="0"/>
                <w:lang w:eastAsia="ja-JP"/>
              </w:rPr>
            </w:pPr>
          </w:p>
        </w:tc>
        <w:tc>
          <w:tcPr>
            <w:tcW w:w="763" w:type="pct"/>
            <w:vMerge/>
            <w:vAlign w:val="center"/>
          </w:tcPr>
          <w:p w14:paraId="09C6CF54" w14:textId="77777777" w:rsidR="000E0C4C" w:rsidRPr="00A24370" w:rsidRDefault="000E0C4C" w:rsidP="00CE5B2B">
            <w:pPr>
              <w:pStyle w:val="TAH"/>
              <w:rPr>
                <w:rFonts w:cs="Arial"/>
                <w:b w:val="0"/>
                <w:lang w:eastAsia="ja-JP"/>
              </w:rPr>
            </w:pPr>
          </w:p>
        </w:tc>
        <w:tc>
          <w:tcPr>
            <w:tcW w:w="404" w:type="pct"/>
            <w:shd w:val="clear" w:color="auto" w:fill="auto"/>
          </w:tcPr>
          <w:p w14:paraId="2B0C70EE" w14:textId="169B231D" w:rsidR="000E0C4C" w:rsidRPr="00A24370" w:rsidRDefault="000E0C4C" w:rsidP="00CE5B2B">
            <w:pPr>
              <w:pStyle w:val="TAH"/>
              <w:rPr>
                <w:rFonts w:cs="Arial"/>
                <w:b w:val="0"/>
                <w:lang w:eastAsia="ja-JP"/>
              </w:rPr>
            </w:pPr>
            <w:r>
              <w:rPr>
                <w:rFonts w:cs="Arial"/>
                <w:b w:val="0"/>
                <w:lang w:eastAsia="ja-JP"/>
              </w:rPr>
              <w:t>38</w:t>
            </w:r>
          </w:p>
        </w:tc>
        <w:tc>
          <w:tcPr>
            <w:tcW w:w="297" w:type="pct"/>
            <w:shd w:val="clear" w:color="auto" w:fill="auto"/>
          </w:tcPr>
          <w:p w14:paraId="175522C5" w14:textId="77777777" w:rsidR="000E0C4C" w:rsidRPr="00A24370" w:rsidRDefault="000E0C4C" w:rsidP="00CE5B2B">
            <w:pPr>
              <w:pStyle w:val="TAH"/>
              <w:rPr>
                <w:rFonts w:cs="Arial"/>
                <w:b w:val="0"/>
                <w:lang w:eastAsia="ja-JP"/>
              </w:rPr>
            </w:pPr>
          </w:p>
        </w:tc>
        <w:tc>
          <w:tcPr>
            <w:tcW w:w="297" w:type="pct"/>
          </w:tcPr>
          <w:p w14:paraId="38239DE8" w14:textId="77777777" w:rsidR="000E0C4C" w:rsidRPr="00A24370" w:rsidRDefault="000E0C4C" w:rsidP="00CE5B2B">
            <w:pPr>
              <w:pStyle w:val="TAH"/>
              <w:rPr>
                <w:rFonts w:cs="Arial"/>
                <w:b w:val="0"/>
                <w:lang w:eastAsia="ja-JP"/>
              </w:rPr>
            </w:pPr>
          </w:p>
        </w:tc>
        <w:tc>
          <w:tcPr>
            <w:tcW w:w="297" w:type="pct"/>
            <w:vAlign w:val="center"/>
          </w:tcPr>
          <w:p w14:paraId="496DABEA" w14:textId="77777777" w:rsidR="000E0C4C" w:rsidRPr="00A24370" w:rsidRDefault="000E0C4C" w:rsidP="00CE5B2B">
            <w:pPr>
              <w:pStyle w:val="TAH"/>
              <w:rPr>
                <w:rFonts w:cs="Arial"/>
                <w:b w:val="0"/>
                <w:lang w:eastAsia="ja-JP"/>
              </w:rPr>
            </w:pPr>
            <w:r w:rsidRPr="00A24370">
              <w:rPr>
                <w:rFonts w:cs="Arial"/>
                <w:b w:val="0"/>
                <w:lang w:eastAsia="ja-JP"/>
              </w:rPr>
              <w:t>Yes</w:t>
            </w:r>
          </w:p>
        </w:tc>
        <w:tc>
          <w:tcPr>
            <w:tcW w:w="297" w:type="pct"/>
            <w:vAlign w:val="center"/>
          </w:tcPr>
          <w:p w14:paraId="0F6919A9" w14:textId="77777777" w:rsidR="000E0C4C" w:rsidRPr="00A24370" w:rsidRDefault="000E0C4C" w:rsidP="00CE5B2B">
            <w:pPr>
              <w:pStyle w:val="TAH"/>
              <w:rPr>
                <w:rFonts w:cs="Arial"/>
                <w:b w:val="0"/>
                <w:lang w:eastAsia="ja-JP"/>
              </w:rPr>
            </w:pPr>
            <w:r w:rsidRPr="00A24370">
              <w:rPr>
                <w:rFonts w:cs="Arial"/>
                <w:b w:val="0"/>
                <w:lang w:eastAsia="ja-JP"/>
              </w:rPr>
              <w:t>Yes</w:t>
            </w:r>
          </w:p>
        </w:tc>
        <w:tc>
          <w:tcPr>
            <w:tcW w:w="297" w:type="pct"/>
            <w:vAlign w:val="center"/>
          </w:tcPr>
          <w:p w14:paraId="4E0A2037" w14:textId="48590FC0" w:rsidR="000E0C4C" w:rsidRPr="00A24370" w:rsidRDefault="000E0C4C" w:rsidP="00CE5B2B">
            <w:pPr>
              <w:pStyle w:val="TAH"/>
              <w:rPr>
                <w:rFonts w:cs="Arial"/>
                <w:b w:val="0"/>
                <w:lang w:eastAsia="ja-JP"/>
              </w:rPr>
            </w:pPr>
            <w:r w:rsidRPr="00A24370">
              <w:rPr>
                <w:rFonts w:cs="Arial"/>
                <w:b w:val="0"/>
                <w:lang w:eastAsia="ja-JP"/>
              </w:rPr>
              <w:t>Yes</w:t>
            </w:r>
          </w:p>
        </w:tc>
        <w:tc>
          <w:tcPr>
            <w:tcW w:w="297" w:type="pct"/>
            <w:vAlign w:val="center"/>
          </w:tcPr>
          <w:p w14:paraId="7582C42E" w14:textId="1BBE222D" w:rsidR="000E0C4C" w:rsidRPr="00A24370" w:rsidRDefault="000E0C4C" w:rsidP="00CE5B2B">
            <w:pPr>
              <w:pStyle w:val="TAH"/>
              <w:rPr>
                <w:rFonts w:cs="Arial"/>
                <w:b w:val="0"/>
                <w:lang w:eastAsia="ja-JP"/>
              </w:rPr>
            </w:pPr>
            <w:r w:rsidRPr="00A24370">
              <w:rPr>
                <w:rFonts w:cs="Arial"/>
                <w:b w:val="0"/>
                <w:lang w:eastAsia="ja-JP"/>
              </w:rPr>
              <w:t>Yes</w:t>
            </w:r>
          </w:p>
        </w:tc>
        <w:tc>
          <w:tcPr>
            <w:tcW w:w="640" w:type="pct"/>
            <w:vMerge/>
            <w:vAlign w:val="center"/>
          </w:tcPr>
          <w:p w14:paraId="34AD0FA0" w14:textId="77777777" w:rsidR="000E0C4C" w:rsidRPr="00A24370" w:rsidRDefault="000E0C4C" w:rsidP="00CE5B2B">
            <w:pPr>
              <w:pStyle w:val="TAH"/>
              <w:rPr>
                <w:rFonts w:cs="Arial"/>
                <w:b w:val="0"/>
                <w:lang w:eastAsia="ja-JP"/>
              </w:rPr>
            </w:pPr>
          </w:p>
        </w:tc>
        <w:tc>
          <w:tcPr>
            <w:tcW w:w="681" w:type="pct"/>
            <w:vMerge/>
            <w:vAlign w:val="center"/>
          </w:tcPr>
          <w:p w14:paraId="6E3D2ACA" w14:textId="77777777" w:rsidR="000E0C4C" w:rsidRPr="00A24370" w:rsidRDefault="000E0C4C" w:rsidP="00CE5B2B">
            <w:pPr>
              <w:pStyle w:val="TAH"/>
              <w:rPr>
                <w:rFonts w:cs="Arial"/>
                <w:b w:val="0"/>
                <w:lang w:eastAsia="ja-JP"/>
              </w:rPr>
            </w:pPr>
          </w:p>
        </w:tc>
      </w:tr>
    </w:tbl>
    <w:p w14:paraId="1AD85421" w14:textId="77777777" w:rsidR="00ED4630" w:rsidRDefault="00ED4630" w:rsidP="00ED4630">
      <w:pPr>
        <w:pStyle w:val="TH"/>
      </w:pPr>
    </w:p>
    <w:p w14:paraId="78204064" w14:textId="03B2C035" w:rsidR="00ED4630" w:rsidRPr="0025175F" w:rsidRDefault="009B7F5F" w:rsidP="00ED4630">
      <w:pPr>
        <w:pStyle w:val="4"/>
        <w:ind w:left="864" w:hanging="864"/>
        <w:rPr>
          <w:lang w:val="en-US" w:eastAsia="ko-KR"/>
        </w:rPr>
      </w:pPr>
      <w:r>
        <w:rPr>
          <w:lang w:val="en-US" w:eastAsia="ja-JP"/>
        </w:rPr>
        <w:t>7</w:t>
      </w:r>
      <w:r w:rsidR="00ED4630" w:rsidRPr="0025175F">
        <w:rPr>
          <w:lang w:val="en-US"/>
        </w:rPr>
        <w:t>.</w:t>
      </w:r>
      <w:r w:rsidR="00ED4630" w:rsidRPr="0025175F">
        <w:rPr>
          <w:rFonts w:hint="eastAsia"/>
          <w:lang w:val="en-US" w:eastAsia="ja-JP"/>
        </w:rPr>
        <w:t>x</w:t>
      </w:r>
      <w:r w:rsidR="00ED4630" w:rsidRPr="0025175F">
        <w:rPr>
          <w:lang w:val="en-US"/>
        </w:rPr>
        <w:t>.</w:t>
      </w:r>
      <w:r w:rsidR="00ED4630" w:rsidRPr="0025175F">
        <w:rPr>
          <w:lang w:val="en-US" w:eastAsia="ko-KR"/>
        </w:rPr>
        <w:t>1.</w:t>
      </w:r>
      <w:r w:rsidR="00ED4630" w:rsidRPr="0025175F">
        <w:rPr>
          <w:lang w:val="en-US"/>
        </w:rPr>
        <w:t>2</w:t>
      </w:r>
      <w:r w:rsidR="00ED4630" w:rsidRPr="0025175F">
        <w:rPr>
          <w:rFonts w:ascii="Calibri" w:hAnsi="Calibri"/>
          <w:sz w:val="21"/>
          <w:szCs w:val="22"/>
          <w:lang w:val="en-US" w:eastAsia="sv-SE"/>
        </w:rPr>
        <w:tab/>
      </w:r>
      <w:r w:rsidR="00ED4630" w:rsidRPr="0025175F">
        <w:t>Co-existence studies</w:t>
      </w:r>
      <w:r w:rsidR="00ED4630" w:rsidRPr="0025175F">
        <w:rPr>
          <w:lang w:eastAsia="ko-KR"/>
        </w:rPr>
        <w:t xml:space="preserve"> for LTE-A</w:t>
      </w:r>
      <w:r w:rsidR="00ED4630">
        <w:rPr>
          <w:lang w:eastAsia="ko-KR"/>
        </w:rPr>
        <w:t xml:space="preserve"> inter-band</w:t>
      </w:r>
      <w:r w:rsidR="00ED4630" w:rsidRPr="0025175F">
        <w:rPr>
          <w:lang w:eastAsia="ko-KR"/>
        </w:rPr>
        <w:t xml:space="preserve"> </w:t>
      </w:r>
      <w:r w:rsidR="00ED4630">
        <w:rPr>
          <w:lang w:eastAsia="ko-KR"/>
        </w:rPr>
        <w:t xml:space="preserve">CA </w:t>
      </w:r>
      <w:r w:rsidR="00AF47C9">
        <w:rPr>
          <w:lang w:eastAsia="ko-KR"/>
        </w:rPr>
        <w:t>4</w:t>
      </w:r>
      <w:r w:rsidR="00ED4630">
        <w:rPr>
          <w:lang w:eastAsia="ko-KR"/>
        </w:rPr>
        <w:t xml:space="preserve"> bands </w:t>
      </w:r>
      <w:r w:rsidR="00ED4630" w:rsidRPr="0025175F">
        <w:rPr>
          <w:lang w:eastAsia="ko-KR"/>
        </w:rPr>
        <w:t>DL CA_</w:t>
      </w:r>
      <w:r w:rsidR="00CE5B2B">
        <w:rPr>
          <w:lang w:eastAsia="ja-JP"/>
        </w:rPr>
        <w:t>1</w:t>
      </w:r>
      <w:r w:rsidR="00ED4630" w:rsidRPr="0025175F">
        <w:rPr>
          <w:lang w:eastAsia="ko-KR"/>
        </w:rPr>
        <w:t>A-</w:t>
      </w:r>
      <w:r w:rsidR="00CE5B2B">
        <w:rPr>
          <w:lang w:eastAsia="ja-JP"/>
        </w:rPr>
        <w:t>3</w:t>
      </w:r>
      <w:r w:rsidR="00ED4630" w:rsidRPr="0025175F">
        <w:rPr>
          <w:lang w:eastAsia="ko-KR"/>
        </w:rPr>
        <w:t>A-</w:t>
      </w:r>
      <w:r w:rsidR="00950812">
        <w:rPr>
          <w:lang w:eastAsia="ko-KR"/>
        </w:rPr>
        <w:t>8A-</w:t>
      </w:r>
      <w:r w:rsidR="00CE5B2B">
        <w:rPr>
          <w:lang w:val="en-US" w:eastAsia="ja-JP"/>
        </w:rPr>
        <w:t>38</w:t>
      </w:r>
      <w:r w:rsidR="00ED4630">
        <w:rPr>
          <w:rFonts w:hint="eastAsia"/>
          <w:lang w:val="en-US" w:eastAsia="ja-JP"/>
        </w:rPr>
        <w:t>A</w:t>
      </w:r>
      <w:r w:rsidR="00ED4630">
        <w:rPr>
          <w:lang w:val="en-US" w:eastAsia="ja-JP"/>
        </w:rPr>
        <w:t xml:space="preserve"> and </w:t>
      </w:r>
      <w:r w:rsidR="00ED4630">
        <w:rPr>
          <w:lang w:val="en-US" w:eastAsia="ja-JP"/>
        </w:rPr>
        <w:br/>
      </w:r>
      <w:r w:rsidR="00AF47C9" w:rsidRPr="00AF47C9">
        <w:rPr>
          <w:lang w:val="en-US" w:eastAsia="ja-JP"/>
        </w:rPr>
        <w:t>UL CA_1A-3A</w:t>
      </w:r>
    </w:p>
    <w:p w14:paraId="08532455" w14:textId="0A3DCBB5" w:rsidR="00ED4630" w:rsidRDefault="00ED4630" w:rsidP="00ED4630">
      <w:pPr>
        <w:rPr>
          <w:lang w:val="en-US"/>
        </w:rPr>
      </w:pPr>
      <w:r w:rsidRPr="00057406">
        <w:rPr>
          <w:lang w:val="en-US"/>
        </w:rPr>
        <w:t xml:space="preserve">For </w:t>
      </w:r>
      <w:r w:rsidR="009B7F5F">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009B7F5F">
        <w:rPr>
          <w:rFonts w:hint="eastAsia"/>
          <w:lang w:val="en-US" w:eastAsia="ja-JP"/>
        </w:rPr>
        <w:t>7</w:t>
      </w:r>
      <w:r w:rsidRPr="00057406">
        <w:rPr>
          <w:lang w:val="en-US"/>
        </w:rPr>
        <w:t>.</w:t>
      </w:r>
      <w:r w:rsidRPr="00057406">
        <w:rPr>
          <w:rFonts w:hint="eastAsia"/>
          <w:lang w:val="en-US" w:eastAsia="ja-JP"/>
        </w:rPr>
        <w:t>x</w:t>
      </w:r>
      <w:r w:rsidRPr="00057406">
        <w:rPr>
          <w:lang w:val="en-US"/>
        </w:rPr>
        <w:t>.1.2-1.</w:t>
      </w:r>
    </w:p>
    <w:p w14:paraId="78A588D9" w14:textId="5888BF1B" w:rsidR="00ED4630" w:rsidRDefault="00ED4630" w:rsidP="00ED4630">
      <w:pPr>
        <w:pStyle w:val="TH"/>
      </w:pPr>
      <w:r>
        <w:t xml:space="preserve">Table </w:t>
      </w:r>
      <w:r w:rsidR="009B7F5F">
        <w:rPr>
          <w:rFonts w:hint="eastAsia"/>
          <w:lang w:val="en-US" w:eastAsia="ja-JP"/>
        </w:rPr>
        <w:t>7</w:t>
      </w:r>
      <w:r>
        <w:t>.</w:t>
      </w:r>
      <w:r>
        <w:rPr>
          <w:rFonts w:hint="eastAsia"/>
          <w:lang w:val="en-US" w:eastAsia="ja-JP"/>
        </w:rPr>
        <w:t>x</w:t>
      </w:r>
      <w:r>
        <w:t>.1.2-1: Co-existence study for DL CA_</w:t>
      </w:r>
      <w:r w:rsidR="00CE5B2B">
        <w:t>1</w:t>
      </w:r>
      <w:r>
        <w:t>A-</w:t>
      </w:r>
      <w:r w:rsidR="00CE5B2B">
        <w:t>3</w:t>
      </w:r>
      <w:r>
        <w:t>A-</w:t>
      </w:r>
      <w:r w:rsidR="000E0C4C">
        <w:t>8A-</w:t>
      </w:r>
      <w:r w:rsidR="00CE5B2B">
        <w:t>38</w:t>
      </w:r>
      <w:r>
        <w:t>A with UL CA_</w:t>
      </w:r>
      <w:r w:rsidR="00CE5B2B">
        <w:t>1</w:t>
      </w:r>
      <w:r>
        <w:t>A-3A</w:t>
      </w:r>
    </w:p>
    <w:tbl>
      <w:tblPr>
        <w:tblW w:w="0" w:type="auto"/>
        <w:tblLook w:val="04A0" w:firstRow="1" w:lastRow="0" w:firstColumn="1" w:lastColumn="0" w:noHBand="0" w:noVBand="1"/>
      </w:tblPr>
      <w:tblGrid>
        <w:gridCol w:w="2651"/>
        <w:gridCol w:w="1714"/>
        <w:gridCol w:w="1771"/>
        <w:gridCol w:w="1714"/>
        <w:gridCol w:w="1771"/>
      </w:tblGrid>
      <w:tr w:rsidR="00950812" w:rsidRPr="00950812" w14:paraId="44E090C9" w14:textId="77777777" w:rsidTr="00950812">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32A563CD" w14:textId="77777777" w:rsidR="00950812" w:rsidRPr="00950812" w:rsidRDefault="00950812" w:rsidP="00950812">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DF28771" w14:textId="77777777" w:rsidR="00950812" w:rsidRPr="00950812" w:rsidRDefault="00950812" w:rsidP="00950812">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C42B6F8" w14:textId="77777777" w:rsidR="00950812" w:rsidRPr="00950812" w:rsidRDefault="00950812" w:rsidP="00950812">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672156C" w14:textId="77777777" w:rsidR="00950812" w:rsidRPr="00950812" w:rsidRDefault="00950812" w:rsidP="00950812">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31AC9518" w14:textId="77777777" w:rsidR="00950812" w:rsidRPr="00950812" w:rsidRDefault="00950812" w:rsidP="00950812">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950812" w:rsidRPr="00950812" w14:paraId="30F69B3D" w14:textId="77777777" w:rsidTr="00950812">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761F4B67"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99CAD33"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000000" w:fill="FFFF00"/>
            <w:vAlign w:val="center"/>
            <w:hideMark/>
          </w:tcPr>
          <w:p w14:paraId="7AAD3DE3"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000000" w:fill="FFFF00"/>
            <w:vAlign w:val="center"/>
            <w:hideMark/>
          </w:tcPr>
          <w:p w14:paraId="632C2ECA"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10BE901"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950812" w:rsidRPr="00950812" w14:paraId="2C5F95C8"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FAE3EC2"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AAAA33E"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5F456AA5"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05193614"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333C5397"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950812" w:rsidRPr="00950812" w14:paraId="1C211A26" w14:textId="77777777" w:rsidTr="00950812">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6A01EFE5"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75D2704"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000000" w:fill="4BACC6"/>
            <w:vAlign w:val="center"/>
            <w:hideMark/>
          </w:tcPr>
          <w:p w14:paraId="7BAEA3D5"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000000" w:fill="4BACC6"/>
            <w:vAlign w:val="center"/>
            <w:hideMark/>
          </w:tcPr>
          <w:p w14:paraId="75D02B5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4E1BD0AB"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950812" w:rsidRPr="00950812" w14:paraId="517502A2"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CF4D81B"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8135569"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8C04934"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3C5223D"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7CBF4989"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950812" w:rsidRPr="00950812" w14:paraId="535F4A27" w14:textId="77777777" w:rsidTr="00950812">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10F2D00E"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E245C56"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000000" w:fill="00B0F0"/>
            <w:vAlign w:val="center"/>
            <w:hideMark/>
          </w:tcPr>
          <w:p w14:paraId="63F7325F"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000000" w:fill="00B0F0"/>
            <w:vAlign w:val="center"/>
            <w:hideMark/>
          </w:tcPr>
          <w:p w14:paraId="1D544C44"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45FE99CE"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950812" w:rsidRPr="00950812" w14:paraId="5D4FE6E1"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AC9D9A"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E26D1D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24D2E72"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15FBC999"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771A18F"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950812" w:rsidRPr="00950812" w14:paraId="20216C11" w14:textId="77777777" w:rsidTr="00950812">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D59305C"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41A1257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000000" w:fill="00B050"/>
            <w:vAlign w:val="center"/>
            <w:hideMark/>
          </w:tcPr>
          <w:p w14:paraId="5E274395"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000000" w:fill="00B050"/>
            <w:vAlign w:val="center"/>
            <w:hideMark/>
          </w:tcPr>
          <w:p w14:paraId="2358A6EA"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000000" w:fill="00B050"/>
            <w:vAlign w:val="center"/>
            <w:hideMark/>
          </w:tcPr>
          <w:p w14:paraId="1B08152F"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950812" w:rsidRPr="00950812" w14:paraId="378246CF"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D3B804C"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EB5BF53"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D79933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0C118A70"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17F89BEB"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950812" w:rsidRPr="00950812" w14:paraId="7B94430C" w14:textId="77777777" w:rsidTr="00950812">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1BE35522"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B45BC56" w14:textId="77777777" w:rsidR="00950812" w:rsidRPr="00950812" w:rsidRDefault="00950812" w:rsidP="00950812">
            <w:pPr>
              <w:spacing w:after="0"/>
              <w:jc w:val="center"/>
              <w:rPr>
                <w:rFonts w:ascii="Arial" w:hAnsi="Arial" w:cs="Arial"/>
                <w:color w:val="FF0000"/>
                <w:sz w:val="18"/>
                <w:szCs w:val="18"/>
                <w:lang w:val="en-US" w:eastAsia="zh-CN"/>
              </w:rPr>
            </w:pPr>
            <w:r w:rsidRPr="00950812">
              <w:rPr>
                <w:rFonts w:ascii="Arial" w:hAnsi="Arial" w:cs="Arial"/>
                <w:color w:val="FF0000"/>
                <w:sz w:val="18"/>
                <w:szCs w:val="18"/>
                <w:lang w:val="en-US" w:eastAsia="zh-CN"/>
              </w:rPr>
              <w:t>2055</w:t>
            </w:r>
          </w:p>
        </w:tc>
        <w:tc>
          <w:tcPr>
            <w:tcW w:w="0" w:type="auto"/>
            <w:tcBorders>
              <w:top w:val="nil"/>
              <w:left w:val="nil"/>
              <w:bottom w:val="single" w:sz="4" w:space="0" w:color="auto"/>
              <w:right w:val="single" w:sz="4" w:space="0" w:color="auto"/>
            </w:tcBorders>
            <w:shd w:val="clear" w:color="000000" w:fill="0070C0"/>
            <w:vAlign w:val="center"/>
            <w:hideMark/>
          </w:tcPr>
          <w:p w14:paraId="3D5717EB" w14:textId="77777777" w:rsidR="00950812" w:rsidRPr="00950812" w:rsidRDefault="00950812" w:rsidP="00950812">
            <w:pPr>
              <w:spacing w:after="0"/>
              <w:jc w:val="center"/>
              <w:rPr>
                <w:rFonts w:ascii="Arial" w:hAnsi="Arial" w:cs="Arial"/>
                <w:color w:val="FF0000"/>
                <w:sz w:val="18"/>
                <w:szCs w:val="18"/>
                <w:lang w:val="en-US" w:eastAsia="zh-CN"/>
              </w:rPr>
            </w:pPr>
            <w:r w:rsidRPr="00950812">
              <w:rPr>
                <w:rFonts w:ascii="Arial" w:hAnsi="Arial" w:cs="Arial"/>
                <w:color w:val="FF0000"/>
                <w:sz w:val="18"/>
                <w:szCs w:val="18"/>
                <w:lang w:val="en-US" w:eastAsia="zh-CN"/>
              </w:rPr>
              <w:t>2250</w:t>
            </w:r>
          </w:p>
        </w:tc>
        <w:tc>
          <w:tcPr>
            <w:tcW w:w="0" w:type="auto"/>
            <w:tcBorders>
              <w:top w:val="nil"/>
              <w:left w:val="nil"/>
              <w:bottom w:val="single" w:sz="4" w:space="0" w:color="auto"/>
              <w:right w:val="single" w:sz="4" w:space="0" w:color="auto"/>
            </w:tcBorders>
            <w:shd w:val="clear" w:color="000000" w:fill="0070C0"/>
            <w:vAlign w:val="center"/>
            <w:hideMark/>
          </w:tcPr>
          <w:p w14:paraId="513D62C5"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000000" w:fill="0070C0"/>
            <w:vAlign w:val="center"/>
            <w:hideMark/>
          </w:tcPr>
          <w:p w14:paraId="3B02F596"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950812" w:rsidRPr="00950812" w14:paraId="4FB8F308"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1DD0F1C"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996071"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F159C87"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B22D0D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51B2B43A"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950812" w:rsidRPr="00950812" w14:paraId="61CB3F41" w14:textId="77777777" w:rsidTr="00950812">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05504B35"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461E6CD"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000000" w:fill="0070C0"/>
            <w:vAlign w:val="center"/>
            <w:hideMark/>
          </w:tcPr>
          <w:p w14:paraId="6AE0294D"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000000" w:fill="0070C0"/>
            <w:vAlign w:val="center"/>
            <w:hideMark/>
          </w:tcPr>
          <w:p w14:paraId="349D5F4B"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000000" w:fill="0070C0"/>
            <w:vAlign w:val="center"/>
            <w:hideMark/>
          </w:tcPr>
          <w:p w14:paraId="145D7E84"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950812" w:rsidRPr="00950812" w14:paraId="12A20783"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D468E62"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6D1236A"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40485CDE"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331F95CE"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5DC2BB8D"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950812" w:rsidRPr="00950812" w14:paraId="5F9940BB" w14:textId="77777777" w:rsidTr="00950812">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D06E6A8"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CCBB27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000000" w:fill="92D050"/>
            <w:vAlign w:val="center"/>
            <w:hideMark/>
          </w:tcPr>
          <w:p w14:paraId="6D8A6DBF"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000000" w:fill="92D050"/>
            <w:vAlign w:val="center"/>
            <w:hideMark/>
          </w:tcPr>
          <w:p w14:paraId="72A13584"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000000" w:fill="92D050"/>
            <w:vAlign w:val="center"/>
            <w:hideMark/>
          </w:tcPr>
          <w:p w14:paraId="2D8EEFFB"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950812" w:rsidRPr="00950812" w14:paraId="2D010FD5"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55529E4"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F34CF24"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27FB8493"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7719D5D6"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352D7C29"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950812" w:rsidRPr="00950812" w14:paraId="7ED4DF1B" w14:textId="77777777" w:rsidTr="00950812">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1CC9172D"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98AE70C"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000000" w:fill="92D050"/>
            <w:vAlign w:val="center"/>
            <w:hideMark/>
          </w:tcPr>
          <w:p w14:paraId="10CE9F10"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000000" w:fill="92D050"/>
            <w:vAlign w:val="center"/>
            <w:hideMark/>
          </w:tcPr>
          <w:p w14:paraId="61B8EB46"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000000" w:fill="92D050"/>
            <w:vAlign w:val="center"/>
            <w:hideMark/>
          </w:tcPr>
          <w:p w14:paraId="0E26BAB1"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950812" w:rsidRPr="00950812" w14:paraId="71794687"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7800199"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4CA2EEA"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2B7682CD"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C84CA5C"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0D542E1A"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950812" w:rsidRPr="00950812" w14:paraId="1597FAAE" w14:textId="77777777" w:rsidTr="00950812">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9393E4"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C9D6C91"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000000" w:fill="92D050"/>
            <w:vAlign w:val="center"/>
            <w:hideMark/>
          </w:tcPr>
          <w:p w14:paraId="7E5ACF3D"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000000" w:fill="92D050"/>
            <w:vAlign w:val="center"/>
            <w:hideMark/>
          </w:tcPr>
          <w:p w14:paraId="7CCD4BD2"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000000" w:fill="92D050"/>
            <w:vAlign w:val="center"/>
            <w:hideMark/>
          </w:tcPr>
          <w:p w14:paraId="6AE2B072"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950812" w:rsidRPr="00950812" w14:paraId="74539D76"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278A308"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91317C3"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1C8373FA"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7A050A05"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2E5E579B"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950812" w:rsidRPr="00950812" w14:paraId="632C8D3E" w14:textId="77777777" w:rsidTr="00950812">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46CCB4FF"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64881AA"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000000" w:fill="FFC000"/>
            <w:vAlign w:val="center"/>
            <w:hideMark/>
          </w:tcPr>
          <w:p w14:paraId="16A3273C"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000000" w:fill="FFC000"/>
            <w:vAlign w:val="center"/>
            <w:hideMark/>
          </w:tcPr>
          <w:p w14:paraId="0C24DF6C"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000000" w:fill="FFC000"/>
            <w:vAlign w:val="center"/>
            <w:hideMark/>
          </w:tcPr>
          <w:p w14:paraId="7D9BF5AB"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950812" w:rsidRPr="00950812" w14:paraId="010E52DE"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33618F"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1328337"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9E0ADC4"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3B7741C6"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9230F49"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950812" w:rsidRPr="00950812" w14:paraId="76867EA0" w14:textId="77777777" w:rsidTr="00950812">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1D8DBEFB"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1E45CBA"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000000" w:fill="FFC000"/>
            <w:vAlign w:val="center"/>
            <w:hideMark/>
          </w:tcPr>
          <w:p w14:paraId="10C6441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000000" w:fill="FFC000"/>
            <w:vAlign w:val="center"/>
            <w:hideMark/>
          </w:tcPr>
          <w:p w14:paraId="212F19E6"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000000" w:fill="FFC000"/>
            <w:vAlign w:val="center"/>
            <w:hideMark/>
          </w:tcPr>
          <w:p w14:paraId="2701437B"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950812" w:rsidRPr="00950812" w14:paraId="3F41AFC4"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0B4C221"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188252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6F066012"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2A08BFF"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4427A069"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950812" w:rsidRPr="00950812" w14:paraId="1F92AAEE" w14:textId="77777777" w:rsidTr="00950812">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600C0F4"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75F726CE"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000000" w:fill="FFC000"/>
            <w:vAlign w:val="center"/>
            <w:hideMark/>
          </w:tcPr>
          <w:p w14:paraId="2598A8B2"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000000" w:fill="FFC000"/>
            <w:vAlign w:val="center"/>
            <w:hideMark/>
          </w:tcPr>
          <w:p w14:paraId="6C8C71E1"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000000" w:fill="FFC000"/>
            <w:vAlign w:val="center"/>
            <w:hideMark/>
          </w:tcPr>
          <w:p w14:paraId="62F9ADF0"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950812" w:rsidRPr="00950812" w14:paraId="19E754C9" w14:textId="77777777" w:rsidTr="00950812">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8B41EA9"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1092E10"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838C82C"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256407D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98DA45E"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950812" w:rsidRPr="00950812" w14:paraId="180C9AA6" w14:textId="77777777" w:rsidTr="00950812">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5AAC640E" w14:textId="77777777" w:rsidR="00950812" w:rsidRPr="00950812" w:rsidRDefault="00950812" w:rsidP="00950812">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2876067"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000000" w:fill="FFC000"/>
            <w:vAlign w:val="center"/>
            <w:hideMark/>
          </w:tcPr>
          <w:p w14:paraId="3E8A17CD"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000000" w:fill="FFC000"/>
            <w:vAlign w:val="center"/>
            <w:hideMark/>
          </w:tcPr>
          <w:p w14:paraId="52BFD8C8"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000000" w:fill="FFC000"/>
            <w:vAlign w:val="center"/>
            <w:hideMark/>
          </w:tcPr>
          <w:p w14:paraId="24EC4B2C" w14:textId="77777777" w:rsidR="00950812" w:rsidRPr="00950812" w:rsidRDefault="00950812" w:rsidP="00950812">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14:paraId="1DA578E6" w14:textId="77777777" w:rsidR="00057406" w:rsidRDefault="00057406" w:rsidP="00057406">
      <w:pPr>
        <w:rPr>
          <w:lang w:eastAsia="zh-CN"/>
        </w:rPr>
      </w:pPr>
    </w:p>
    <w:p w14:paraId="32DB5FCE" w14:textId="3530ED15" w:rsidR="007E092F" w:rsidRPr="00A0648F" w:rsidRDefault="007E092F" w:rsidP="007E092F">
      <w:pPr>
        <w:rPr>
          <w:lang w:eastAsia="ko-KR"/>
        </w:rPr>
      </w:pPr>
      <w:r w:rsidRPr="00A0648F">
        <w:rPr>
          <w:lang w:eastAsia="ko-KR"/>
        </w:rPr>
        <w:lastRenderedPageBreak/>
        <w:t xml:space="preserve">In Table </w:t>
      </w:r>
      <w:r>
        <w:rPr>
          <w:lang w:eastAsia="ko-KR"/>
        </w:rPr>
        <w:t>7</w:t>
      </w:r>
      <w:r w:rsidRPr="00A0648F">
        <w:rPr>
          <w:lang w:eastAsia="ko-KR"/>
        </w:rPr>
        <w:t xml:space="preserve">.x.1.2-1,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14:paraId="44F033F2" w14:textId="77777777" w:rsidR="00ED4630" w:rsidRPr="007E092F" w:rsidRDefault="00ED4630" w:rsidP="00ED4630">
      <w:pPr>
        <w:rPr>
          <w:lang w:eastAsia="ko-KR"/>
        </w:rPr>
      </w:pPr>
    </w:p>
    <w:p w14:paraId="4E059192" w14:textId="6E31744E" w:rsidR="00ED4630" w:rsidRDefault="009B7F5F" w:rsidP="00ED4630">
      <w:pPr>
        <w:pStyle w:val="4"/>
        <w:ind w:left="864" w:hanging="864"/>
        <w:rPr>
          <w:lang w:val="en-US"/>
        </w:rPr>
      </w:pPr>
      <w:r>
        <w:rPr>
          <w:lang w:val="en-US" w:eastAsia="ja-JP"/>
        </w:rPr>
        <w:t>7</w:t>
      </w:r>
      <w:r w:rsidR="00ED4630" w:rsidRPr="0025175F">
        <w:rPr>
          <w:lang w:val="en-US"/>
        </w:rPr>
        <w:t>.</w:t>
      </w:r>
      <w:r w:rsidR="00ED4630" w:rsidRPr="0025175F">
        <w:rPr>
          <w:rFonts w:hint="eastAsia"/>
          <w:lang w:val="en-US" w:eastAsia="ja-JP"/>
        </w:rPr>
        <w:t>x</w:t>
      </w:r>
      <w:r w:rsidR="00ED4630" w:rsidRPr="0025175F">
        <w:rPr>
          <w:lang w:val="en-US"/>
        </w:rPr>
        <w:t>.1.</w:t>
      </w:r>
      <w:r w:rsidR="00ED4630" w:rsidRPr="0025175F">
        <w:rPr>
          <w:rFonts w:hint="eastAsia"/>
          <w:lang w:val="en-US" w:eastAsia="ja-JP"/>
        </w:rPr>
        <w:t>3</w:t>
      </w:r>
      <w:r w:rsidR="00ED4630" w:rsidRPr="0025175F">
        <w:rPr>
          <w:rFonts w:ascii="Calibri" w:hAnsi="Calibri"/>
          <w:sz w:val="21"/>
          <w:szCs w:val="22"/>
          <w:lang w:val="en-US" w:eastAsia="sv-SE"/>
        </w:rPr>
        <w:tab/>
      </w:r>
      <w:r w:rsidR="00ED4630" w:rsidRPr="0025175F">
        <w:rPr>
          <w:lang w:val="en-US"/>
        </w:rPr>
        <w:t>MSD</w:t>
      </w:r>
    </w:p>
    <w:p w14:paraId="4A3C4826" w14:textId="77777777" w:rsidR="007E092F" w:rsidRDefault="007E092F" w:rsidP="007E092F">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14:paraId="58993DE3" w14:textId="303029C7" w:rsidR="00ED4630" w:rsidRPr="00ED4630" w:rsidRDefault="009B7F5F" w:rsidP="00ED4630">
      <w:pPr>
        <w:pStyle w:val="4"/>
        <w:ind w:left="864" w:hanging="864"/>
        <w:rPr>
          <w:lang w:val="en-US"/>
        </w:rPr>
      </w:pPr>
      <w:r>
        <w:rPr>
          <w:lang w:val="en-US" w:eastAsia="ja-JP"/>
        </w:rPr>
        <w:t>7</w:t>
      </w:r>
      <w:r w:rsidR="00ED4630" w:rsidRPr="00ED4630">
        <w:rPr>
          <w:lang w:val="en-US"/>
        </w:rPr>
        <w:t>.</w:t>
      </w:r>
      <w:r w:rsidR="00ED4630" w:rsidRPr="00ED4630">
        <w:rPr>
          <w:lang w:val="en-US" w:eastAsia="ja-JP"/>
        </w:rPr>
        <w:t>x</w:t>
      </w:r>
      <w:r w:rsidR="00ED4630" w:rsidRPr="00ED4630">
        <w:rPr>
          <w:lang w:val="en-US"/>
        </w:rPr>
        <w:t>.1.</w:t>
      </w:r>
      <w:r w:rsidR="00ED4630" w:rsidRPr="00ED4630">
        <w:rPr>
          <w:lang w:val="en-US" w:eastAsia="ja-JP"/>
        </w:rPr>
        <w:t>4</w:t>
      </w:r>
      <w:r w:rsidR="00ED4630" w:rsidRPr="00ED4630">
        <w:rPr>
          <w:lang w:val="en-US"/>
        </w:rPr>
        <w:tab/>
        <w:t>∆TIB and ∆RIB values</w:t>
      </w:r>
    </w:p>
    <w:p w14:paraId="5A071294" w14:textId="77777777" w:rsidR="00AA5BD6" w:rsidRDefault="00AA5BD6" w:rsidP="00AA5BD6">
      <w:pPr>
        <w:pStyle w:val="af0"/>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[2] can be applied for </w:t>
      </w:r>
      <w:r w:rsidRPr="00823DC2">
        <w:rPr>
          <w:lang w:val="en-US" w:eastAsia="zh-CN"/>
        </w:rPr>
        <w:t>CA_1-3-8-38</w:t>
      </w:r>
      <w:r>
        <w:rPr>
          <w:lang w:val="en-US"/>
        </w:rPr>
        <w:t>.</w:t>
      </w:r>
    </w:p>
    <w:p w14:paraId="1E51398F" w14:textId="026ADA34" w:rsidR="00ED4630" w:rsidRPr="00AA5BD6" w:rsidRDefault="00AA5BD6" w:rsidP="00AA5BD6">
      <w:pPr>
        <w:pStyle w:val="af0"/>
      </w:pPr>
      <w:bookmarkStart w:id="4"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[2] can be applied</w:t>
      </w:r>
      <w:r w:rsidRPr="00052765">
        <w:rPr>
          <w:lang w:val="en-US"/>
        </w:rPr>
        <w:t xml:space="preserve"> </w:t>
      </w:r>
      <w:r>
        <w:rPr>
          <w:lang w:val="en-US"/>
        </w:rPr>
        <w:t xml:space="preserve">for </w:t>
      </w:r>
      <w:r w:rsidRPr="00823DC2">
        <w:rPr>
          <w:lang w:val="en-US" w:eastAsia="zh-CN"/>
        </w:rPr>
        <w:t>CA_1-3-8-38</w:t>
      </w:r>
      <w:r>
        <w:rPr>
          <w:lang w:val="en-US"/>
        </w:rPr>
        <w:t>.</w:t>
      </w:r>
      <w:r w:rsidRPr="00DD3E07">
        <w:rPr>
          <w:rFonts w:hint="eastAsia"/>
          <w:lang w:val="en-US"/>
        </w:rPr>
        <w:t xml:space="preserve"> </w:t>
      </w:r>
      <w:bookmarkEnd w:id="4"/>
    </w:p>
    <w:bookmarkEnd w:id="3"/>
    <w:p w14:paraId="55A3E475" w14:textId="099272EE" w:rsidR="009027BA" w:rsidRPr="0087636F" w:rsidRDefault="009027BA" w:rsidP="00ED4630">
      <w:pPr>
        <w:pStyle w:val="2"/>
        <w:ind w:left="0" w:firstLine="0"/>
        <w:rPr>
          <w:rFonts w:eastAsia="MS Mincho"/>
          <w:color w:val="0070C0"/>
          <w:szCs w:val="32"/>
          <w:lang w:val="en-US"/>
        </w:rPr>
      </w:pPr>
      <w:r w:rsidRPr="0087636F">
        <w:rPr>
          <w:rFonts w:eastAsia="MS Mincho"/>
          <w:color w:val="0070C0"/>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85CF0B7" w14:textId="2F0618BF"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w:t>
      </w:r>
      <w:r w:rsidR="00387B7A">
        <w:rPr>
          <w:lang w:eastAsia="ja-JP"/>
        </w:rPr>
        <w:t>1</w:t>
      </w:r>
      <w:r w:rsidRPr="00E25DD0">
        <w:rPr>
          <w:rFonts w:hint="eastAsia"/>
          <w:lang w:eastAsia="ja-JP"/>
        </w:rPr>
        <w:t xml:space="preserve">, </w:t>
      </w:r>
      <w:r w:rsidRPr="00E25DD0">
        <w:rPr>
          <w:lang w:eastAsia="ja-JP"/>
        </w:rPr>
        <w:t>“</w:t>
      </w:r>
      <w:r w:rsidR="00387B7A" w:rsidRPr="00387B7A">
        <w:rPr>
          <w:lang w:eastAsia="ja-JP"/>
        </w:rPr>
        <w:t>Revised WID: Rel-16 LTE inter-band Carrier Aggregation for x bands</w:t>
      </w:r>
      <w:r w:rsidR="00387B7A" w:rsidRPr="00387B7A">
        <w:t xml:space="preserve"> </w:t>
      </w:r>
      <w:r w:rsidR="00387B7A" w:rsidRPr="00387B7A">
        <w:rPr>
          <w:lang w:eastAsia="ja-JP"/>
        </w:rPr>
        <w:t>DL (x= 3, 4, 5) with 2 band 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Pr="00387B7A" w:rsidRDefault="007D4ED4" w:rsidP="00120AEA">
      <w:pPr>
        <w:spacing w:after="0" w:line="240" w:lineRule="atLeast"/>
        <w:rPr>
          <w:lang w:eastAsia="ja-JP"/>
        </w:rPr>
      </w:pPr>
    </w:p>
    <w:p w14:paraId="2ACCF36F" w14:textId="3F4C869F"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3E0A" w:rsidRPr="00873E0A">
        <w:rPr>
          <w:lang w:eastAsia="ja-JP"/>
        </w:rPr>
        <w:t>TS 36.101 v15.</w:t>
      </w:r>
      <w:r w:rsidR="003E393A">
        <w:rPr>
          <w:lang w:eastAsia="ja-JP"/>
        </w:rPr>
        <w:t>5</w:t>
      </w:r>
      <w:r w:rsidR="00873E0A" w:rsidRPr="00873E0A">
        <w:rPr>
          <w:lang w:eastAsia="ja-JP"/>
        </w:rPr>
        <w:t>.0</w:t>
      </w:r>
      <w:bookmarkStart w:id="5" w:name="_GoBack"/>
      <w:bookmarkEnd w:id="5"/>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A3D1C" w14:textId="77777777" w:rsidR="00275574" w:rsidRDefault="00275574">
      <w:r>
        <w:separator/>
      </w:r>
    </w:p>
  </w:endnote>
  <w:endnote w:type="continuationSeparator" w:id="0">
    <w:p w14:paraId="735F0B56" w14:textId="77777777" w:rsidR="00275574" w:rsidRDefault="00275574">
      <w:r>
        <w:continuationSeparator/>
      </w:r>
    </w:p>
  </w:endnote>
  <w:endnote w:type="continuationNotice" w:id="1">
    <w:p w14:paraId="3FB40FA5" w14:textId="77777777" w:rsidR="00275574" w:rsidRDefault="00275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E9018" w14:textId="77777777" w:rsidR="00275574" w:rsidRDefault="00275574">
      <w:r>
        <w:separator/>
      </w:r>
    </w:p>
  </w:footnote>
  <w:footnote w:type="continuationSeparator" w:id="0">
    <w:p w14:paraId="451A119F" w14:textId="77777777" w:rsidR="00275574" w:rsidRDefault="00275574">
      <w:r>
        <w:continuationSeparator/>
      </w:r>
    </w:p>
  </w:footnote>
  <w:footnote w:type="continuationNotice" w:id="1">
    <w:p w14:paraId="154EF878" w14:textId="77777777" w:rsidR="00275574" w:rsidRDefault="002755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5E64"/>
    <w:rsid w:val="000309BE"/>
    <w:rsid w:val="00031C1D"/>
    <w:rsid w:val="00045317"/>
    <w:rsid w:val="00047833"/>
    <w:rsid w:val="00052ABB"/>
    <w:rsid w:val="0005326A"/>
    <w:rsid w:val="00057406"/>
    <w:rsid w:val="00057977"/>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0C4C"/>
    <w:rsid w:val="000E3D29"/>
    <w:rsid w:val="000E655F"/>
    <w:rsid w:val="000F1757"/>
    <w:rsid w:val="000F2367"/>
    <w:rsid w:val="000F33B9"/>
    <w:rsid w:val="000F4870"/>
    <w:rsid w:val="000F5574"/>
    <w:rsid w:val="00102F34"/>
    <w:rsid w:val="00110E26"/>
    <w:rsid w:val="00120AEA"/>
    <w:rsid w:val="001226F9"/>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0FED"/>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75574"/>
    <w:rsid w:val="00282213"/>
    <w:rsid w:val="002858BF"/>
    <w:rsid w:val="00286AE5"/>
    <w:rsid w:val="00292377"/>
    <w:rsid w:val="00297561"/>
    <w:rsid w:val="002A01D4"/>
    <w:rsid w:val="002B4985"/>
    <w:rsid w:val="002B716B"/>
    <w:rsid w:val="002C2D71"/>
    <w:rsid w:val="002C6204"/>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87B7A"/>
    <w:rsid w:val="00394403"/>
    <w:rsid w:val="0039459B"/>
    <w:rsid w:val="0039642D"/>
    <w:rsid w:val="003B1FC9"/>
    <w:rsid w:val="003C625A"/>
    <w:rsid w:val="003D5B5F"/>
    <w:rsid w:val="003E0752"/>
    <w:rsid w:val="003E0CAE"/>
    <w:rsid w:val="003E284B"/>
    <w:rsid w:val="003E393A"/>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1245"/>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24770"/>
    <w:rsid w:val="00732360"/>
    <w:rsid w:val="00747B1B"/>
    <w:rsid w:val="007673EB"/>
    <w:rsid w:val="007678AB"/>
    <w:rsid w:val="0077245D"/>
    <w:rsid w:val="00775461"/>
    <w:rsid w:val="00784BFC"/>
    <w:rsid w:val="007959D0"/>
    <w:rsid w:val="007B1E69"/>
    <w:rsid w:val="007C13FD"/>
    <w:rsid w:val="007C6D42"/>
    <w:rsid w:val="007D4ED4"/>
    <w:rsid w:val="007E092F"/>
    <w:rsid w:val="007E30EF"/>
    <w:rsid w:val="007E312D"/>
    <w:rsid w:val="007E65BD"/>
    <w:rsid w:val="007F0E1E"/>
    <w:rsid w:val="007F29A7"/>
    <w:rsid w:val="00801FF8"/>
    <w:rsid w:val="00807E0E"/>
    <w:rsid w:val="00832802"/>
    <w:rsid w:val="00832A1E"/>
    <w:rsid w:val="0083671B"/>
    <w:rsid w:val="00843A91"/>
    <w:rsid w:val="00845903"/>
    <w:rsid w:val="00864344"/>
    <w:rsid w:val="00872201"/>
    <w:rsid w:val="00873396"/>
    <w:rsid w:val="00873E0A"/>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41108"/>
    <w:rsid w:val="00944FDE"/>
    <w:rsid w:val="00946900"/>
    <w:rsid w:val="00950812"/>
    <w:rsid w:val="00953C30"/>
    <w:rsid w:val="009627BD"/>
    <w:rsid w:val="00962C53"/>
    <w:rsid w:val="00965791"/>
    <w:rsid w:val="00965E10"/>
    <w:rsid w:val="00972050"/>
    <w:rsid w:val="00973D80"/>
    <w:rsid w:val="00983910"/>
    <w:rsid w:val="0099479C"/>
    <w:rsid w:val="009A0043"/>
    <w:rsid w:val="009A7F09"/>
    <w:rsid w:val="009B1C63"/>
    <w:rsid w:val="009B3D20"/>
    <w:rsid w:val="009B7F5F"/>
    <w:rsid w:val="009C0727"/>
    <w:rsid w:val="009C3FFC"/>
    <w:rsid w:val="009C4997"/>
    <w:rsid w:val="009D4482"/>
    <w:rsid w:val="009D5060"/>
    <w:rsid w:val="009E121F"/>
    <w:rsid w:val="009E1F9F"/>
    <w:rsid w:val="009E5D5C"/>
    <w:rsid w:val="009E678F"/>
    <w:rsid w:val="009F1F3A"/>
    <w:rsid w:val="009F386B"/>
    <w:rsid w:val="009F3C1A"/>
    <w:rsid w:val="009F777A"/>
    <w:rsid w:val="009F7C27"/>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5BD6"/>
    <w:rsid w:val="00AA730B"/>
    <w:rsid w:val="00AA7AA7"/>
    <w:rsid w:val="00AB79F1"/>
    <w:rsid w:val="00AC2348"/>
    <w:rsid w:val="00AC5024"/>
    <w:rsid w:val="00AD390E"/>
    <w:rsid w:val="00AD570D"/>
    <w:rsid w:val="00AE7868"/>
    <w:rsid w:val="00AF0407"/>
    <w:rsid w:val="00AF1CC0"/>
    <w:rsid w:val="00AF47C9"/>
    <w:rsid w:val="00AF5655"/>
    <w:rsid w:val="00B00AEC"/>
    <w:rsid w:val="00B0136E"/>
    <w:rsid w:val="00B04101"/>
    <w:rsid w:val="00B05554"/>
    <w:rsid w:val="00B159D4"/>
    <w:rsid w:val="00B43CEC"/>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81E2C"/>
    <w:rsid w:val="00C92301"/>
    <w:rsid w:val="00CA2CA4"/>
    <w:rsid w:val="00CA48B6"/>
    <w:rsid w:val="00CA797D"/>
    <w:rsid w:val="00CB3A27"/>
    <w:rsid w:val="00CC32F8"/>
    <w:rsid w:val="00CC384F"/>
    <w:rsid w:val="00CC711B"/>
    <w:rsid w:val="00CE0A7F"/>
    <w:rsid w:val="00CE1718"/>
    <w:rsid w:val="00CE29AF"/>
    <w:rsid w:val="00CE4666"/>
    <w:rsid w:val="00CE5B2B"/>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261F"/>
    <w:rsid w:val="00E433BB"/>
    <w:rsid w:val="00E5094E"/>
    <w:rsid w:val="00E51791"/>
    <w:rsid w:val="00E53BF5"/>
    <w:rsid w:val="00E54B6F"/>
    <w:rsid w:val="00E57B74"/>
    <w:rsid w:val="00E57C98"/>
    <w:rsid w:val="00E603FC"/>
    <w:rsid w:val="00E61BDD"/>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630"/>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65CF7"/>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97053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33274990">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921E6-4DF8-4142-9EA3-5827057F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632</Words>
  <Characters>3608</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4232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(3)B2fyBMS2iADPVI+aA/p3BFtgFQxyLdOjFNHL/b7fpgED8BMwrP0YQK0wicG2G4z4on9XIGYt
F1IQ5FzvardXzaGIpXZ714Wuvifg9V5bcPO8IhYB3FGrX6Idl4U38llTSr5yeF6x8e0HS76N
Ochu2AsN6pS2g7BcV0lnX4f89aW2QoMrJAR/S9lbWvZ1l05DsApwRXuDn37lUgGefL7K0aWJ
PuM1o3kbFNuwSLsgcO</vt:lpwstr>
  </property>
  <property fmtid="{D5CDD505-2E9C-101B-9397-08002B2CF9AE}" pid="7" name="_2015_ms_pID_7253431">
    <vt:lpwstr>8qraM4CdxeV/LQXOfNdpO5Xhb7zm6QhgU5skreE8qrxPAHqqKeeg0O
2M5gW2GjrDf/PSG2x+BI/Gvs7aMl/WNZVApZaRXChT3jKdY0VrI1MX1SLp1DoKyws0S0jORj
RFALpo7+HxdgpmRrlsfOL+NIX/4xCYUcs8FbfFMAEZvALshG1OCFqqt3JTd/ElmFOy48uP+A
NIvtxSC9mAKN9U3c+yegh/qlRcfWbZ3qqCZm</vt:lpwstr>
  </property>
  <property fmtid="{D5CDD505-2E9C-101B-9397-08002B2CF9AE}" pid="8" name="_2015_ms_pID_7253432">
    <vt:lpwstr>Mw==</vt:lpwstr>
  </property>
</Properties>
</file>